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855F0" w14:textId="77777777" w:rsidR="008C7B3B" w:rsidRPr="002C0AAC" w:rsidRDefault="008C7B3B" w:rsidP="008C7B3B">
      <w:pPr>
        <w:pStyle w:val="Puesto"/>
      </w:pPr>
      <w:r w:rsidRPr="002C0AAC">
        <w:t>EXCMO. AYUNTAMIENTO DE CASAS DE BENÍTEZ</w:t>
      </w:r>
    </w:p>
    <w:p w14:paraId="7795B180" w14:textId="4607E0EE" w:rsidR="008C7B3B" w:rsidRPr="002C0AAC" w:rsidRDefault="008C7B3B" w:rsidP="008C7B3B">
      <w:pPr>
        <w:jc w:val="center"/>
        <w:rPr>
          <w:b/>
          <w:u w:val="single"/>
        </w:rPr>
      </w:pPr>
      <w:r w:rsidRPr="002C0AAC">
        <w:rPr>
          <w:b/>
          <w:u w:val="single"/>
        </w:rPr>
        <w:t xml:space="preserve">SESION </w:t>
      </w:r>
      <w:r w:rsidR="00145067" w:rsidRPr="002C0AAC">
        <w:rPr>
          <w:b/>
          <w:u w:val="single"/>
        </w:rPr>
        <w:t>ORDINARIA</w:t>
      </w:r>
      <w:r w:rsidRPr="002C0AAC">
        <w:rPr>
          <w:b/>
          <w:u w:val="single"/>
        </w:rPr>
        <w:t xml:space="preserve"> DE </w:t>
      </w:r>
      <w:r w:rsidR="008F0A61" w:rsidRPr="002C0AAC">
        <w:rPr>
          <w:b/>
          <w:u w:val="single"/>
        </w:rPr>
        <w:t>25</w:t>
      </w:r>
      <w:r w:rsidRPr="002C0AAC">
        <w:rPr>
          <w:b/>
          <w:u w:val="single"/>
        </w:rPr>
        <w:t xml:space="preserve"> DE</w:t>
      </w:r>
      <w:r w:rsidR="007E089B" w:rsidRPr="002C0AAC">
        <w:rPr>
          <w:b/>
          <w:u w:val="single"/>
        </w:rPr>
        <w:t xml:space="preserve"> </w:t>
      </w:r>
      <w:r w:rsidR="008F0A61" w:rsidRPr="002C0AAC">
        <w:rPr>
          <w:b/>
          <w:u w:val="single"/>
        </w:rPr>
        <w:t>NOVIEMBRE</w:t>
      </w:r>
      <w:r w:rsidR="00145067" w:rsidRPr="002C0AAC">
        <w:rPr>
          <w:b/>
          <w:u w:val="single"/>
        </w:rPr>
        <w:t xml:space="preserve"> </w:t>
      </w:r>
      <w:r w:rsidRPr="002C0AAC">
        <w:rPr>
          <w:b/>
          <w:u w:val="single"/>
        </w:rPr>
        <w:t>DE 202</w:t>
      </w:r>
      <w:r w:rsidR="00502E19" w:rsidRPr="002C0AAC">
        <w:rPr>
          <w:b/>
          <w:u w:val="single"/>
        </w:rPr>
        <w:t>1</w:t>
      </w:r>
    </w:p>
    <w:p w14:paraId="44C7691F" w14:textId="70BC8FB8" w:rsidR="008C7B3B" w:rsidRPr="002C0AAC" w:rsidRDefault="008C7B3B" w:rsidP="008C7B3B">
      <w:pPr>
        <w:pStyle w:val="Ttulo1"/>
        <w:rPr>
          <w:szCs w:val="24"/>
          <w:u w:val="single"/>
        </w:rPr>
      </w:pPr>
      <w:r w:rsidRPr="002C0AAC">
        <w:rPr>
          <w:szCs w:val="24"/>
          <w:u w:val="single"/>
        </w:rPr>
        <w:t xml:space="preserve">ACTA  Nº </w:t>
      </w:r>
      <w:r w:rsidR="008F0A61" w:rsidRPr="002C0AAC">
        <w:rPr>
          <w:szCs w:val="24"/>
          <w:u w:val="single"/>
        </w:rPr>
        <w:t>5</w:t>
      </w:r>
      <w:r w:rsidRPr="002C0AAC">
        <w:rPr>
          <w:szCs w:val="24"/>
          <w:u w:val="single"/>
        </w:rPr>
        <w:t>/202</w:t>
      </w:r>
      <w:r w:rsidR="00502E19" w:rsidRPr="002C0AAC">
        <w:rPr>
          <w:szCs w:val="24"/>
          <w:u w:val="single"/>
        </w:rPr>
        <w:t>1</w:t>
      </w:r>
    </w:p>
    <w:p w14:paraId="31189A36" w14:textId="77777777" w:rsidR="008C7B3B" w:rsidRPr="002C0AAC" w:rsidRDefault="008C7B3B" w:rsidP="008C7B3B">
      <w:pPr>
        <w:pStyle w:val="Ttulo2"/>
        <w:jc w:val="center"/>
        <w:rPr>
          <w:szCs w:val="24"/>
        </w:rPr>
      </w:pPr>
    </w:p>
    <w:p w14:paraId="17E0DC31" w14:textId="77777777" w:rsidR="008C7B3B" w:rsidRPr="002C0AAC" w:rsidRDefault="008C7B3B" w:rsidP="008C7B3B">
      <w:pPr>
        <w:pStyle w:val="Ttulo2"/>
        <w:jc w:val="center"/>
        <w:rPr>
          <w:szCs w:val="24"/>
          <w:u w:val="single"/>
        </w:rPr>
      </w:pPr>
    </w:p>
    <w:p w14:paraId="286BFDB9" w14:textId="77777777" w:rsidR="008C7B3B" w:rsidRPr="002C0AAC" w:rsidRDefault="008C7B3B" w:rsidP="008C7B3B">
      <w:pPr>
        <w:pStyle w:val="Ttulo2"/>
        <w:rPr>
          <w:szCs w:val="24"/>
          <w:u w:val="single"/>
        </w:rPr>
      </w:pPr>
      <w:r w:rsidRPr="002C0AAC">
        <w:rPr>
          <w:szCs w:val="24"/>
          <w:u w:val="single"/>
        </w:rPr>
        <w:t>CONCEJALES ASISTENTES</w:t>
      </w:r>
    </w:p>
    <w:p w14:paraId="51F16558" w14:textId="77777777" w:rsidR="008C7B3B" w:rsidRPr="002C0AAC" w:rsidRDefault="008C7B3B" w:rsidP="008C7B3B">
      <w:pPr>
        <w:jc w:val="both"/>
      </w:pPr>
      <w:r w:rsidRPr="002C0AAC">
        <w:t>Don Julio Chazarra Berruga</w:t>
      </w:r>
    </w:p>
    <w:p w14:paraId="1D8C484B" w14:textId="77777777" w:rsidR="008F0A61" w:rsidRPr="002C0AAC" w:rsidRDefault="008F0A61" w:rsidP="008F0A61">
      <w:pPr>
        <w:jc w:val="both"/>
      </w:pPr>
      <w:r w:rsidRPr="002C0AAC">
        <w:t>Don Álvaro Cerrillo Arribas</w:t>
      </w:r>
    </w:p>
    <w:p w14:paraId="38A0796D" w14:textId="77777777" w:rsidR="008C7B3B" w:rsidRPr="002C0AAC" w:rsidRDefault="008C7B3B" w:rsidP="008C7B3B">
      <w:pPr>
        <w:jc w:val="both"/>
      </w:pPr>
      <w:r w:rsidRPr="002C0AAC">
        <w:t>Doña Nataly Sejas Calizaya</w:t>
      </w:r>
    </w:p>
    <w:p w14:paraId="72E75D02" w14:textId="77777777" w:rsidR="00502E19" w:rsidRPr="002C0AAC" w:rsidRDefault="00502E19" w:rsidP="00502E19">
      <w:pPr>
        <w:jc w:val="both"/>
      </w:pPr>
      <w:r w:rsidRPr="002C0AAC">
        <w:t>Don Joaquín Cuadrado Ortiz</w:t>
      </w:r>
    </w:p>
    <w:p w14:paraId="40942FD2" w14:textId="77777777" w:rsidR="008F0A61" w:rsidRDefault="008F0A61" w:rsidP="008F0A61">
      <w:pPr>
        <w:jc w:val="both"/>
      </w:pPr>
      <w:r w:rsidRPr="002C0AAC">
        <w:t>Doña Cristina María Carretero Casanovas</w:t>
      </w:r>
    </w:p>
    <w:p w14:paraId="2632B6C9" w14:textId="77777777" w:rsidR="008F701B" w:rsidRPr="002C0AAC" w:rsidRDefault="008F701B" w:rsidP="008F0A61">
      <w:pPr>
        <w:jc w:val="both"/>
      </w:pPr>
      <w:bookmarkStart w:id="0" w:name="_GoBack"/>
      <w:bookmarkEnd w:id="0"/>
    </w:p>
    <w:p w14:paraId="690A73C9" w14:textId="38C42400" w:rsidR="007E089B" w:rsidRPr="002C0AAC" w:rsidRDefault="007E089B" w:rsidP="008C7B3B">
      <w:pPr>
        <w:jc w:val="both"/>
      </w:pPr>
      <w:r w:rsidRPr="002C0AAC">
        <w:t>NO ASISTEN</w:t>
      </w:r>
    </w:p>
    <w:p w14:paraId="5FD3C4B6" w14:textId="77777777" w:rsidR="008F0A61" w:rsidRPr="002C0AAC" w:rsidRDefault="008F0A61" w:rsidP="008F0A61">
      <w:pPr>
        <w:jc w:val="both"/>
      </w:pPr>
      <w:r w:rsidRPr="002C0AAC">
        <w:t>Doña Isabel Martínez Rentero</w:t>
      </w:r>
    </w:p>
    <w:p w14:paraId="3C236B77" w14:textId="77777777" w:rsidR="008C7B3B" w:rsidRPr="002C0AAC" w:rsidRDefault="008C7B3B" w:rsidP="008C7B3B">
      <w:pPr>
        <w:jc w:val="both"/>
      </w:pPr>
    </w:p>
    <w:p w14:paraId="2E5852B1" w14:textId="41FD90DB" w:rsidR="008C7B3B" w:rsidRPr="002C0AAC" w:rsidRDefault="008C7B3B" w:rsidP="008C7B3B">
      <w:pPr>
        <w:pStyle w:val="Ttulo2"/>
        <w:rPr>
          <w:szCs w:val="24"/>
          <w:u w:val="single"/>
        </w:rPr>
      </w:pPr>
      <w:r w:rsidRPr="002C0AAC">
        <w:rPr>
          <w:szCs w:val="24"/>
          <w:u w:val="single"/>
        </w:rPr>
        <w:t xml:space="preserve">SECRETARIO </w:t>
      </w:r>
      <w:r w:rsidR="00145067" w:rsidRPr="002C0AAC">
        <w:rPr>
          <w:szCs w:val="24"/>
          <w:u w:val="single"/>
        </w:rPr>
        <w:t>EN ACUMULACION</w:t>
      </w:r>
      <w:r w:rsidRPr="002C0AAC">
        <w:rPr>
          <w:szCs w:val="24"/>
          <w:u w:val="single"/>
        </w:rPr>
        <w:t xml:space="preserve"> </w:t>
      </w:r>
    </w:p>
    <w:p w14:paraId="0D690E45" w14:textId="30F1923A" w:rsidR="008C7B3B" w:rsidRPr="002C0AAC" w:rsidRDefault="00145067" w:rsidP="008C7B3B">
      <w:pPr>
        <w:jc w:val="both"/>
      </w:pPr>
      <w:r w:rsidRPr="002C0AAC">
        <w:t>Doña Consuelo Recio Mesas</w:t>
      </w:r>
    </w:p>
    <w:p w14:paraId="125528DD" w14:textId="77777777" w:rsidR="008C7B3B" w:rsidRPr="002C0AAC" w:rsidRDefault="008C7B3B" w:rsidP="008C7B3B">
      <w:pPr>
        <w:jc w:val="both"/>
      </w:pPr>
    </w:p>
    <w:p w14:paraId="680D57D0" w14:textId="4E5D7AB9" w:rsidR="008C7B3B" w:rsidRPr="002C0AAC" w:rsidRDefault="008C7B3B" w:rsidP="008C7B3B">
      <w:pPr>
        <w:ind w:firstLine="708"/>
        <w:jc w:val="both"/>
        <w:rPr>
          <w:bCs/>
        </w:rPr>
      </w:pPr>
      <w:r w:rsidRPr="002C0AAC">
        <w:t xml:space="preserve">En Casas de Benítez a </w:t>
      </w:r>
      <w:r w:rsidR="008F0A61" w:rsidRPr="002C0AAC">
        <w:t xml:space="preserve">veinticinco de Noviembre </w:t>
      </w:r>
      <w:r w:rsidR="00DB1E92" w:rsidRPr="002C0AAC">
        <w:t xml:space="preserve"> d</w:t>
      </w:r>
      <w:r w:rsidRPr="002C0AAC">
        <w:t>e dos mil veint</w:t>
      </w:r>
      <w:r w:rsidR="007E089B" w:rsidRPr="002C0AAC">
        <w:t>iuno</w:t>
      </w:r>
      <w:r w:rsidRPr="002C0AAC">
        <w:t>, siendo las</w:t>
      </w:r>
      <w:r w:rsidR="008F0A61" w:rsidRPr="002C0AAC">
        <w:t xml:space="preserve"> diecinueve</w:t>
      </w:r>
      <w:r w:rsidRPr="002C0AAC">
        <w:t xml:space="preserve"> horas, se reúnen en el Salón de Plenos, los </w:t>
      </w:r>
      <w:r w:rsidR="00A93A13" w:rsidRPr="002C0AAC">
        <w:t>Sres.</w:t>
      </w:r>
      <w:r w:rsidRPr="002C0AAC">
        <w:t xml:space="preserve"> concejales arriba indicados, al objeto de celebrar sesión ordinaria, estando presididos por el Sr. Alcalde, Don Samuel Mondéjar Morales.</w:t>
      </w:r>
    </w:p>
    <w:p w14:paraId="62EEA2DF" w14:textId="77777777" w:rsidR="008C7B3B" w:rsidRPr="002C0AAC" w:rsidRDefault="008C7B3B" w:rsidP="008C7B3B">
      <w:pPr>
        <w:jc w:val="both"/>
      </w:pPr>
      <w:r w:rsidRPr="002C0AAC">
        <w:tab/>
      </w:r>
    </w:p>
    <w:p w14:paraId="77EB3CD2" w14:textId="4095AA25" w:rsidR="008C7B3B" w:rsidRPr="002C0AAC" w:rsidRDefault="005D77DA" w:rsidP="008C7B3B">
      <w:pPr>
        <w:ind w:firstLine="708"/>
        <w:jc w:val="both"/>
        <w:rPr>
          <w:b/>
          <w:u w:val="single"/>
        </w:rPr>
      </w:pPr>
      <w:r w:rsidRPr="002C0AAC">
        <w:rPr>
          <w:b/>
          <w:bCs/>
          <w:u w:val="single"/>
        </w:rPr>
        <w:t xml:space="preserve">1º.- </w:t>
      </w:r>
      <w:r w:rsidR="008C7B3B" w:rsidRPr="002C0AAC">
        <w:rPr>
          <w:b/>
          <w:bCs/>
          <w:u w:val="single"/>
        </w:rPr>
        <w:t xml:space="preserve"> </w:t>
      </w:r>
      <w:r w:rsidR="008C7B3B" w:rsidRPr="002C0AAC">
        <w:rPr>
          <w:b/>
          <w:u w:val="single"/>
        </w:rPr>
        <w:t>APROBACIÓN DEL ACTA DE LA SESIÓN ANTERIOR.-</w:t>
      </w:r>
      <w:r w:rsidR="008C7B3B" w:rsidRPr="002C0AAC">
        <w:t xml:space="preserve"> </w:t>
      </w:r>
      <w:r w:rsidR="007E089B" w:rsidRPr="002C0AAC">
        <w:t xml:space="preserve">Habiendo </w:t>
      </w:r>
      <w:r w:rsidR="008C7B3B" w:rsidRPr="002C0AAC">
        <w:t xml:space="preserve">sido </w:t>
      </w:r>
      <w:r w:rsidR="007E089B" w:rsidRPr="002C0AAC">
        <w:t xml:space="preserve">remitida </w:t>
      </w:r>
      <w:r w:rsidR="008C7B3B" w:rsidRPr="002C0AAC">
        <w:t>copia de</w:t>
      </w:r>
      <w:r w:rsidR="007E089B" w:rsidRPr="002C0AAC">
        <w:t xml:space="preserve">l </w:t>
      </w:r>
      <w:r w:rsidR="008C7B3B" w:rsidRPr="002C0AAC">
        <w:t xml:space="preserve"> acta número </w:t>
      </w:r>
      <w:r w:rsidR="007E089B" w:rsidRPr="002C0AAC">
        <w:t>2</w:t>
      </w:r>
      <w:r w:rsidR="008C7B3B" w:rsidRPr="002C0AAC">
        <w:t xml:space="preserve"> de </w:t>
      </w:r>
      <w:r w:rsidR="00145067" w:rsidRPr="002C0AAC">
        <w:t>la sesión</w:t>
      </w:r>
      <w:r w:rsidR="008C7B3B" w:rsidRPr="002C0AAC">
        <w:t xml:space="preserve"> anterior</w:t>
      </w:r>
      <w:r w:rsidR="00502E19" w:rsidRPr="002C0AAC">
        <w:t xml:space="preserve"> de fecha </w:t>
      </w:r>
      <w:r w:rsidR="008F0A61" w:rsidRPr="002C0AAC">
        <w:t>15-06-21 y 23-07-21</w:t>
      </w:r>
      <w:r w:rsidR="008C7B3B" w:rsidRPr="002C0AAC">
        <w:t>, y preguntados por el Sr. Alcalde, sobre enmiendas o alegaciones, no se formula ninguna por lo que se aprueba</w:t>
      </w:r>
      <w:r w:rsidR="008F0A61" w:rsidRPr="002C0AAC">
        <w:t>n</w:t>
      </w:r>
      <w:r w:rsidR="008C7B3B" w:rsidRPr="002C0AAC">
        <w:t xml:space="preserve"> dicha</w:t>
      </w:r>
      <w:r w:rsidR="008F0A61" w:rsidRPr="002C0AAC">
        <w:t>s</w:t>
      </w:r>
      <w:r w:rsidR="008C7B3B" w:rsidRPr="002C0AAC">
        <w:t xml:space="preserve"> acta</w:t>
      </w:r>
      <w:r w:rsidR="008F0A61" w:rsidRPr="002C0AAC">
        <w:t>s</w:t>
      </w:r>
      <w:r w:rsidR="008C7B3B" w:rsidRPr="002C0AAC">
        <w:t xml:space="preserve"> por unanimidad.</w:t>
      </w:r>
    </w:p>
    <w:p w14:paraId="16892F24" w14:textId="5AF0CFDB" w:rsidR="008C7B3B" w:rsidRPr="002C0AAC" w:rsidRDefault="005D77DA" w:rsidP="005C10CF">
      <w:pPr>
        <w:pStyle w:val="Ttulo4"/>
        <w:ind w:firstLine="708"/>
        <w:jc w:val="both"/>
        <w:rPr>
          <w:b w:val="0"/>
          <w:bCs w:val="0"/>
          <w:sz w:val="24"/>
          <w:szCs w:val="24"/>
        </w:rPr>
      </w:pPr>
      <w:r w:rsidRPr="002C0AAC">
        <w:rPr>
          <w:sz w:val="24"/>
          <w:szCs w:val="24"/>
          <w:u w:val="single"/>
        </w:rPr>
        <w:t>2º.-</w:t>
      </w:r>
      <w:r w:rsidR="008C7B3B" w:rsidRPr="002C0AAC">
        <w:rPr>
          <w:sz w:val="24"/>
          <w:szCs w:val="24"/>
          <w:u w:val="single"/>
        </w:rPr>
        <w:t xml:space="preserve"> DAR CUENTA DE LOS DECRETOS DE ALCALDIA.-</w:t>
      </w:r>
      <w:r w:rsidR="008C7B3B" w:rsidRPr="002C0AAC">
        <w:rPr>
          <w:sz w:val="24"/>
          <w:szCs w:val="24"/>
        </w:rPr>
        <w:t xml:space="preserve"> </w:t>
      </w:r>
      <w:r w:rsidR="008C7B3B" w:rsidRPr="002C0AAC">
        <w:rPr>
          <w:b w:val="0"/>
          <w:bCs w:val="0"/>
          <w:sz w:val="24"/>
          <w:szCs w:val="24"/>
        </w:rPr>
        <w:t>Se da cuenta al Pleno de los siguientes decretos de Alcaldía:</w:t>
      </w:r>
    </w:p>
    <w:p w14:paraId="7F522854" w14:textId="408D1C80" w:rsidR="00E32572" w:rsidRPr="002C0AAC" w:rsidRDefault="00E32572" w:rsidP="005C10CF">
      <w:pPr>
        <w:pStyle w:val="Prrafodelista"/>
        <w:numPr>
          <w:ilvl w:val="0"/>
          <w:numId w:val="26"/>
        </w:numPr>
        <w:jc w:val="both"/>
      </w:pPr>
      <w:r w:rsidRPr="002C0AAC">
        <w:t>Decreto nº 40 bis, de fecha 1</w:t>
      </w:r>
      <w:r w:rsidR="00263038" w:rsidRPr="002C0AAC">
        <w:t>4</w:t>
      </w:r>
      <w:r w:rsidRPr="002C0AAC">
        <w:t>-06-21, iniciar expediente modificación de créditos 1/2021</w:t>
      </w:r>
    </w:p>
    <w:p w14:paraId="0DE21CA0" w14:textId="77777777" w:rsidR="00E32572" w:rsidRPr="002C0AAC" w:rsidRDefault="00E32572" w:rsidP="005C10CF">
      <w:pPr>
        <w:pStyle w:val="Prrafodelista"/>
        <w:numPr>
          <w:ilvl w:val="0"/>
          <w:numId w:val="26"/>
        </w:numPr>
        <w:jc w:val="both"/>
      </w:pPr>
      <w:r w:rsidRPr="002C0AAC">
        <w:t>Decreto nº 41, de fecha 23-06-21, licencia obras María Carmen Sevilla González</w:t>
      </w:r>
    </w:p>
    <w:p w14:paraId="3670CE36" w14:textId="77777777" w:rsidR="00E32572" w:rsidRPr="002C0AAC" w:rsidRDefault="00E32572" w:rsidP="005C10CF">
      <w:pPr>
        <w:pStyle w:val="Prrafodelista"/>
        <w:numPr>
          <w:ilvl w:val="0"/>
          <w:numId w:val="26"/>
        </w:numPr>
        <w:jc w:val="both"/>
      </w:pPr>
      <w:r w:rsidRPr="002C0AAC">
        <w:t>Decreto nº 42, de fecha 23-06-21, licencia vallado Ladislao Castillo Tébar</w:t>
      </w:r>
    </w:p>
    <w:p w14:paraId="20A3CE47" w14:textId="77777777" w:rsidR="00E32572" w:rsidRPr="002C0AAC" w:rsidRDefault="00E32572" w:rsidP="005C10CF">
      <w:pPr>
        <w:pStyle w:val="Prrafodelista"/>
        <w:numPr>
          <w:ilvl w:val="0"/>
          <w:numId w:val="26"/>
        </w:numPr>
        <w:jc w:val="both"/>
      </w:pPr>
      <w:r w:rsidRPr="002C0AAC">
        <w:t>Decreto nº 43, de fecha 23-06-21, licencia obras Venancio Poveda Toledano</w:t>
      </w:r>
    </w:p>
    <w:p w14:paraId="472D3968" w14:textId="77777777" w:rsidR="00E32572" w:rsidRPr="002C0AAC" w:rsidRDefault="00E32572" w:rsidP="005C10CF">
      <w:pPr>
        <w:pStyle w:val="Prrafodelista"/>
        <w:numPr>
          <w:ilvl w:val="0"/>
          <w:numId w:val="26"/>
        </w:numPr>
        <w:jc w:val="both"/>
      </w:pPr>
      <w:r w:rsidRPr="002C0AAC">
        <w:t>Decreto nº 44, de fecha 23-06-21, licencia obras Noemí Casas Rentero</w:t>
      </w:r>
    </w:p>
    <w:p w14:paraId="2D002CCA" w14:textId="48BE45D1" w:rsidR="00E32572" w:rsidRPr="002C0AAC" w:rsidRDefault="00E32572" w:rsidP="005C10CF">
      <w:pPr>
        <w:pStyle w:val="Prrafodelista"/>
        <w:numPr>
          <w:ilvl w:val="0"/>
          <w:numId w:val="26"/>
        </w:numPr>
        <w:jc w:val="both"/>
      </w:pPr>
      <w:r w:rsidRPr="002C0AAC">
        <w:t>Decreto nº 44 bis, de fecha 23-06-21, reconocimiento plus productividad Secretaria Acumulada</w:t>
      </w:r>
    </w:p>
    <w:p w14:paraId="7AC30B55" w14:textId="77777777" w:rsidR="00E32572" w:rsidRPr="002C0AAC" w:rsidRDefault="00E32572" w:rsidP="005C10CF">
      <w:pPr>
        <w:pStyle w:val="Prrafodelista"/>
        <w:numPr>
          <w:ilvl w:val="0"/>
          <w:numId w:val="26"/>
        </w:numPr>
        <w:jc w:val="both"/>
      </w:pPr>
      <w:r w:rsidRPr="002C0AAC">
        <w:t>Decreto nº 45, de fecha 30-06-21, licencia vallado Enrique Cano Pérez</w:t>
      </w:r>
    </w:p>
    <w:p w14:paraId="2796C6CC" w14:textId="77777777" w:rsidR="00E32572" w:rsidRPr="002C0AAC" w:rsidRDefault="00E32572" w:rsidP="005C10CF">
      <w:pPr>
        <w:pStyle w:val="Prrafodelista"/>
        <w:numPr>
          <w:ilvl w:val="0"/>
          <w:numId w:val="26"/>
        </w:numPr>
        <w:jc w:val="both"/>
      </w:pPr>
      <w:r w:rsidRPr="002C0AAC">
        <w:t>Decreto nº 46, de fecha 30-06-21, licencia obras Concepción Pérez Pérez</w:t>
      </w:r>
    </w:p>
    <w:p w14:paraId="5E5550F5" w14:textId="77777777" w:rsidR="00E32572" w:rsidRPr="002C0AAC" w:rsidRDefault="00E32572" w:rsidP="005C10CF">
      <w:pPr>
        <w:pStyle w:val="Prrafodelista"/>
        <w:numPr>
          <w:ilvl w:val="0"/>
          <w:numId w:val="26"/>
        </w:numPr>
        <w:jc w:val="both"/>
      </w:pPr>
      <w:r w:rsidRPr="002C0AAC">
        <w:t>Decreto nº 47, de fecha 16-07-21, aprobación liquidación 2020</w:t>
      </w:r>
    </w:p>
    <w:p w14:paraId="0A0FA079" w14:textId="77777777" w:rsidR="00E32572" w:rsidRPr="002C0AAC" w:rsidRDefault="00E32572" w:rsidP="005C10CF">
      <w:pPr>
        <w:pStyle w:val="Prrafodelista"/>
        <w:numPr>
          <w:ilvl w:val="0"/>
          <w:numId w:val="26"/>
        </w:numPr>
        <w:jc w:val="both"/>
      </w:pPr>
      <w:r w:rsidRPr="002C0AAC">
        <w:t>Decreto nº 48, de fecha 20-07-21, vacaciones monitor gimnasio municipal</w:t>
      </w:r>
    </w:p>
    <w:p w14:paraId="148BF0CA" w14:textId="77777777" w:rsidR="00E32572" w:rsidRPr="002C0AAC" w:rsidRDefault="00E32572" w:rsidP="005C10CF">
      <w:pPr>
        <w:pStyle w:val="Prrafodelista"/>
        <w:numPr>
          <w:ilvl w:val="0"/>
          <w:numId w:val="26"/>
        </w:numPr>
        <w:jc w:val="both"/>
      </w:pPr>
      <w:r w:rsidRPr="002C0AAC">
        <w:t>Decreto nº 49, de fecha 22-07-21, vacaciones auxiliar administrativo ayuntamiento</w:t>
      </w:r>
    </w:p>
    <w:p w14:paraId="57A13D03" w14:textId="77777777" w:rsidR="00E32572" w:rsidRPr="002C0AAC" w:rsidRDefault="00E32572" w:rsidP="005C10CF">
      <w:pPr>
        <w:pStyle w:val="Prrafodelista"/>
        <w:numPr>
          <w:ilvl w:val="0"/>
          <w:numId w:val="26"/>
        </w:numPr>
        <w:jc w:val="both"/>
      </w:pPr>
      <w:r w:rsidRPr="002C0AAC">
        <w:t>Decreto nº 50, de fecha 22-07-21, licencia vallado Ouassila Gzanay</w:t>
      </w:r>
    </w:p>
    <w:p w14:paraId="5FAE8ECE" w14:textId="77777777" w:rsidR="00E32572" w:rsidRPr="002C0AAC" w:rsidRDefault="00E32572" w:rsidP="005C10CF">
      <w:pPr>
        <w:pStyle w:val="Prrafodelista"/>
        <w:numPr>
          <w:ilvl w:val="0"/>
          <w:numId w:val="26"/>
        </w:numPr>
        <w:jc w:val="both"/>
      </w:pPr>
      <w:r w:rsidRPr="002C0AAC">
        <w:t>Decreto nº 51, de fecha 22-07-21, licencia obra menor José García Parreño</w:t>
      </w:r>
    </w:p>
    <w:p w14:paraId="46A95232" w14:textId="77777777" w:rsidR="00E32572" w:rsidRPr="002C0AAC" w:rsidRDefault="00E32572" w:rsidP="005C10CF">
      <w:pPr>
        <w:pStyle w:val="Prrafodelista"/>
        <w:numPr>
          <w:ilvl w:val="0"/>
          <w:numId w:val="26"/>
        </w:numPr>
        <w:jc w:val="both"/>
      </w:pPr>
      <w:r w:rsidRPr="002C0AAC">
        <w:t>Decreto nº 52, de fecha 22-07-21, licencia obra menor Ana Carrilero Parreño</w:t>
      </w:r>
    </w:p>
    <w:p w14:paraId="68C32E70" w14:textId="77777777" w:rsidR="00E32572" w:rsidRPr="002C0AAC" w:rsidRDefault="00E32572" w:rsidP="005C10CF">
      <w:pPr>
        <w:pStyle w:val="Prrafodelista"/>
        <w:numPr>
          <w:ilvl w:val="0"/>
          <w:numId w:val="26"/>
        </w:numPr>
        <w:jc w:val="both"/>
      </w:pPr>
      <w:r w:rsidRPr="002C0AAC">
        <w:t>Decreto nº 53, de fecha 22-07-21, convocar Pleno extraordinario y urgente Ayuntamiento para el 23-07-21</w:t>
      </w:r>
    </w:p>
    <w:p w14:paraId="22D97C92" w14:textId="77777777" w:rsidR="00E32572" w:rsidRPr="002C0AAC" w:rsidRDefault="00E32572" w:rsidP="005C10CF">
      <w:pPr>
        <w:pStyle w:val="Prrafodelista"/>
        <w:numPr>
          <w:ilvl w:val="0"/>
          <w:numId w:val="26"/>
        </w:numPr>
        <w:jc w:val="both"/>
      </w:pPr>
      <w:r w:rsidRPr="002C0AAC">
        <w:t>Decreto nº 54, de fecha 10-08-21, licencia vado Saúl García Dos Santos Alves</w:t>
      </w:r>
    </w:p>
    <w:p w14:paraId="0C8CA683" w14:textId="77777777" w:rsidR="00E32572" w:rsidRPr="002C0AAC" w:rsidRDefault="00E32572" w:rsidP="005C10CF">
      <w:pPr>
        <w:pStyle w:val="Prrafodelista"/>
        <w:numPr>
          <w:ilvl w:val="0"/>
          <w:numId w:val="26"/>
        </w:numPr>
        <w:jc w:val="both"/>
      </w:pPr>
      <w:r w:rsidRPr="002C0AAC">
        <w:t>Decreto nº 55, de fecha 18-08-21, licencia armas fusil Ricardo Plaza Plaza</w:t>
      </w:r>
    </w:p>
    <w:p w14:paraId="0ADCAF48" w14:textId="77777777" w:rsidR="00E32572" w:rsidRPr="002C0AAC" w:rsidRDefault="00E32572" w:rsidP="005C10CF">
      <w:pPr>
        <w:pStyle w:val="Prrafodelista"/>
        <w:numPr>
          <w:ilvl w:val="0"/>
          <w:numId w:val="26"/>
        </w:numPr>
        <w:jc w:val="both"/>
      </w:pPr>
      <w:r w:rsidRPr="002C0AAC">
        <w:t>Decreto nº 56, de fecha 18-08-21, licencia armas pistola Ricardo Plaza Plaza</w:t>
      </w:r>
    </w:p>
    <w:p w14:paraId="4F3D1FC4" w14:textId="77777777" w:rsidR="00E32572" w:rsidRPr="002C0AAC" w:rsidRDefault="00E32572" w:rsidP="005C10CF">
      <w:pPr>
        <w:pStyle w:val="Prrafodelista"/>
        <w:numPr>
          <w:ilvl w:val="0"/>
          <w:numId w:val="26"/>
        </w:numPr>
        <w:jc w:val="both"/>
      </w:pPr>
      <w:r w:rsidRPr="002C0AAC">
        <w:t>Decreto nº 57, de fecha 20-08-21, licencia vado calle El Jardín, Ignacio García Parreño</w:t>
      </w:r>
    </w:p>
    <w:p w14:paraId="76F88E66" w14:textId="77777777" w:rsidR="00E32572" w:rsidRPr="002C0AAC" w:rsidRDefault="00E32572" w:rsidP="005C10CF">
      <w:pPr>
        <w:pStyle w:val="Prrafodelista"/>
        <w:numPr>
          <w:ilvl w:val="0"/>
          <w:numId w:val="26"/>
        </w:numPr>
        <w:jc w:val="both"/>
      </w:pPr>
      <w:r w:rsidRPr="002C0AAC">
        <w:t>Decreto nº 58, de fecha 20-08-21, licencia vado calle Virgen del Pilar, Ignacio García Parreño</w:t>
      </w:r>
    </w:p>
    <w:p w14:paraId="387BC3FC" w14:textId="77777777" w:rsidR="00E32572" w:rsidRPr="002C0AAC" w:rsidRDefault="00E32572" w:rsidP="005C10CF">
      <w:pPr>
        <w:pStyle w:val="Prrafodelista"/>
        <w:numPr>
          <w:ilvl w:val="0"/>
          <w:numId w:val="26"/>
        </w:numPr>
        <w:jc w:val="both"/>
      </w:pPr>
      <w:r w:rsidRPr="002C0AAC">
        <w:t>Decreto nº 59, de fecha 23-08-21, vacaciones trabajadora limpieza, Mercedes Saiz Escudero</w:t>
      </w:r>
    </w:p>
    <w:p w14:paraId="7F1A67CB" w14:textId="77777777" w:rsidR="00E32572" w:rsidRPr="002C0AAC" w:rsidRDefault="00E32572" w:rsidP="005C10CF">
      <w:pPr>
        <w:pStyle w:val="Prrafodelista"/>
        <w:numPr>
          <w:ilvl w:val="0"/>
          <w:numId w:val="26"/>
        </w:numPr>
        <w:jc w:val="both"/>
      </w:pPr>
      <w:r w:rsidRPr="002C0AAC">
        <w:lastRenderedPageBreak/>
        <w:t>Decreto nº 60, de fecha 24-08-21, vacaciones trabajadora biblioteca, Consuelo Morales Martínez</w:t>
      </w:r>
    </w:p>
    <w:p w14:paraId="330CE15D" w14:textId="77777777" w:rsidR="00E32572" w:rsidRPr="002C0AAC" w:rsidRDefault="00E32572" w:rsidP="005C10CF">
      <w:pPr>
        <w:pStyle w:val="Prrafodelista"/>
        <w:numPr>
          <w:ilvl w:val="0"/>
          <w:numId w:val="26"/>
        </w:numPr>
        <w:jc w:val="both"/>
      </w:pPr>
      <w:r w:rsidRPr="002C0AAC">
        <w:t>Decreto nº 61, de fecha 25-08-21, vacaciones auxiliar SAD, Angelina Zafra Plaza</w:t>
      </w:r>
    </w:p>
    <w:p w14:paraId="102E8820" w14:textId="77777777" w:rsidR="00E32572" w:rsidRPr="002C0AAC" w:rsidRDefault="00E32572" w:rsidP="005C10CF">
      <w:pPr>
        <w:pStyle w:val="Prrafodelista"/>
        <w:numPr>
          <w:ilvl w:val="0"/>
          <w:numId w:val="26"/>
        </w:numPr>
        <w:jc w:val="both"/>
      </w:pPr>
      <w:r w:rsidRPr="002C0AAC">
        <w:t xml:space="preserve">Decreto nº 62, de fecha 26-08-21, licencia segregación rústica, Juan Puertas </w:t>
      </w:r>
    </w:p>
    <w:p w14:paraId="6428F735" w14:textId="77777777" w:rsidR="00E32572" w:rsidRPr="002C0AAC" w:rsidRDefault="00E32572" w:rsidP="005C10CF">
      <w:pPr>
        <w:pStyle w:val="Prrafodelista"/>
        <w:numPr>
          <w:ilvl w:val="0"/>
          <w:numId w:val="26"/>
        </w:numPr>
        <w:jc w:val="both"/>
      </w:pPr>
      <w:r w:rsidRPr="002C0AAC">
        <w:t>Decreto nº 63, de fecha 26-08-21. Adjudicar obra POS 2020</w:t>
      </w:r>
    </w:p>
    <w:p w14:paraId="12A0A651" w14:textId="77777777" w:rsidR="00E32572" w:rsidRPr="002C0AAC" w:rsidRDefault="00E32572" w:rsidP="005C10CF">
      <w:pPr>
        <w:pStyle w:val="Prrafodelista"/>
        <w:numPr>
          <w:ilvl w:val="0"/>
          <w:numId w:val="26"/>
        </w:numPr>
        <w:jc w:val="both"/>
      </w:pPr>
      <w:r w:rsidRPr="002C0AAC">
        <w:t>Decreto nº 64, de fecha 27-08-21, expediente ordenanza fiscal escuelas infantiles</w:t>
      </w:r>
    </w:p>
    <w:p w14:paraId="381920C8" w14:textId="77777777" w:rsidR="00E32572" w:rsidRPr="002C0AAC" w:rsidRDefault="00E32572" w:rsidP="005C10CF">
      <w:pPr>
        <w:pStyle w:val="Prrafodelista"/>
        <w:numPr>
          <w:ilvl w:val="0"/>
          <w:numId w:val="26"/>
        </w:numPr>
        <w:jc w:val="both"/>
      </w:pPr>
      <w:r w:rsidRPr="002C0AAC">
        <w:t>Decreto nº 65, de fecha 30-08-21, vacaciones trabajadora ayuntamiento Fernanda Martínez Martínez</w:t>
      </w:r>
    </w:p>
    <w:p w14:paraId="370B6AB4" w14:textId="77777777" w:rsidR="00E32572" w:rsidRPr="002C0AAC" w:rsidRDefault="00E32572" w:rsidP="005C10CF">
      <w:pPr>
        <w:pStyle w:val="Prrafodelista"/>
        <w:numPr>
          <w:ilvl w:val="0"/>
          <w:numId w:val="26"/>
        </w:numPr>
        <w:jc w:val="both"/>
      </w:pPr>
      <w:r w:rsidRPr="002C0AAC">
        <w:t>Decreto nº 66, de fecha 30-08-21, día asuntos personales auxiliar ayuntamiento</w:t>
      </w:r>
    </w:p>
    <w:p w14:paraId="4C095142" w14:textId="77777777" w:rsidR="00E32572" w:rsidRPr="002C0AAC" w:rsidRDefault="00E32572" w:rsidP="005C10CF">
      <w:pPr>
        <w:pStyle w:val="Prrafodelista"/>
        <w:numPr>
          <w:ilvl w:val="0"/>
          <w:numId w:val="26"/>
        </w:numPr>
        <w:jc w:val="both"/>
      </w:pPr>
      <w:r w:rsidRPr="002C0AAC">
        <w:t>Decreto nº 67, de fecha 01-09-2021, ampliación días peatonalización calle Calvario</w:t>
      </w:r>
    </w:p>
    <w:p w14:paraId="1C7F30F6" w14:textId="77777777" w:rsidR="00E32572" w:rsidRPr="002C0AAC" w:rsidRDefault="00E32572" w:rsidP="005C10CF">
      <w:pPr>
        <w:pStyle w:val="Prrafodelista"/>
        <w:numPr>
          <w:ilvl w:val="0"/>
          <w:numId w:val="26"/>
        </w:numPr>
        <w:jc w:val="both"/>
      </w:pPr>
      <w:r w:rsidRPr="002C0AAC">
        <w:t>Decreto nº 68, de fecha 03-09-2021, permiso colocación carteles paraje Los Cerrillos</w:t>
      </w:r>
    </w:p>
    <w:p w14:paraId="56861AFE" w14:textId="77777777" w:rsidR="00E32572" w:rsidRPr="002C0AAC" w:rsidRDefault="00E32572" w:rsidP="005C10CF">
      <w:pPr>
        <w:pStyle w:val="Prrafodelista"/>
        <w:numPr>
          <w:ilvl w:val="0"/>
          <w:numId w:val="26"/>
        </w:numPr>
        <w:jc w:val="both"/>
      </w:pPr>
      <w:r w:rsidRPr="002C0AAC">
        <w:t>Decreto nº 69, de fecha 10-09-2021, licencia vado Isabel López Martínez</w:t>
      </w:r>
    </w:p>
    <w:p w14:paraId="71C66301" w14:textId="3B6F2BD6" w:rsidR="00E32572" w:rsidRPr="002C0AAC" w:rsidRDefault="00E32572" w:rsidP="005C10CF">
      <w:pPr>
        <w:pStyle w:val="Prrafodelista"/>
        <w:numPr>
          <w:ilvl w:val="0"/>
          <w:numId w:val="26"/>
        </w:numPr>
        <w:jc w:val="both"/>
      </w:pPr>
      <w:r w:rsidRPr="002C0AAC">
        <w:t xml:space="preserve">Decreto nº 70, de fecha 15-09-2021, vacaciones María Jesús </w:t>
      </w:r>
      <w:r w:rsidR="008B7446" w:rsidRPr="002C0AAC">
        <w:t>García</w:t>
      </w:r>
      <w:r w:rsidRPr="002C0AAC">
        <w:t xml:space="preserve"> Llamas</w:t>
      </w:r>
    </w:p>
    <w:p w14:paraId="62D10A4F" w14:textId="77777777" w:rsidR="00E32572" w:rsidRPr="002C0AAC" w:rsidRDefault="00E32572" w:rsidP="005C10CF">
      <w:pPr>
        <w:pStyle w:val="Prrafodelista"/>
        <w:numPr>
          <w:ilvl w:val="0"/>
          <w:numId w:val="26"/>
        </w:numPr>
        <w:jc w:val="both"/>
      </w:pPr>
      <w:r w:rsidRPr="002C0AAC">
        <w:t>Decreto nº 71, de fecha 13-09-2021, bases selección trabajador Plan de Empleo 2021</w:t>
      </w:r>
    </w:p>
    <w:p w14:paraId="088556BD" w14:textId="77777777" w:rsidR="00E32572" w:rsidRPr="002C0AAC" w:rsidRDefault="00E32572" w:rsidP="005C10CF">
      <w:pPr>
        <w:pStyle w:val="Prrafodelista"/>
        <w:numPr>
          <w:ilvl w:val="0"/>
          <w:numId w:val="26"/>
        </w:numPr>
        <w:jc w:val="both"/>
      </w:pPr>
      <w:r w:rsidRPr="002C0AAC">
        <w:t>Decreto nº 72, de fecha 22-09-2021, vacaciones José Francisco López Caulín</w:t>
      </w:r>
    </w:p>
    <w:p w14:paraId="7E5D428F" w14:textId="77777777" w:rsidR="00E32572" w:rsidRPr="002C0AAC" w:rsidRDefault="00E32572" w:rsidP="005C10CF">
      <w:pPr>
        <w:pStyle w:val="Prrafodelista"/>
        <w:numPr>
          <w:ilvl w:val="0"/>
          <w:numId w:val="26"/>
        </w:numPr>
        <w:jc w:val="both"/>
      </w:pPr>
      <w:r w:rsidRPr="002C0AAC">
        <w:t>Decreto nº 73, de fecha 22-09-2021, autorización y licencia instalación armario-cabecera MASMOVIL</w:t>
      </w:r>
    </w:p>
    <w:p w14:paraId="5ACF671A" w14:textId="77777777" w:rsidR="00E32572" w:rsidRPr="002C0AAC" w:rsidRDefault="00E32572" w:rsidP="005C10CF">
      <w:pPr>
        <w:pStyle w:val="Prrafodelista"/>
        <w:numPr>
          <w:ilvl w:val="0"/>
          <w:numId w:val="26"/>
        </w:numPr>
        <w:jc w:val="both"/>
      </w:pPr>
      <w:r w:rsidRPr="002C0AAC">
        <w:t>Decreto nº 74, de fecha 22-09-2021, licencia segregación Manuel Llamas García</w:t>
      </w:r>
    </w:p>
    <w:p w14:paraId="61B333B9" w14:textId="77777777" w:rsidR="00E32572" w:rsidRPr="002C0AAC" w:rsidRDefault="00E32572" w:rsidP="005C10CF">
      <w:pPr>
        <w:pStyle w:val="Prrafodelista"/>
        <w:numPr>
          <w:ilvl w:val="0"/>
          <w:numId w:val="26"/>
        </w:numPr>
        <w:jc w:val="both"/>
      </w:pPr>
      <w:r w:rsidRPr="002C0AAC">
        <w:t>Decreto nº 74 bis, de fecha de fecha 27-09-2021, días fiesta local para 2022</w:t>
      </w:r>
    </w:p>
    <w:p w14:paraId="32D433E6" w14:textId="77777777" w:rsidR="00E32572" w:rsidRPr="002C0AAC" w:rsidRDefault="00E32572" w:rsidP="005C10CF">
      <w:pPr>
        <w:pStyle w:val="Prrafodelista"/>
        <w:numPr>
          <w:ilvl w:val="0"/>
          <w:numId w:val="26"/>
        </w:numPr>
        <w:jc w:val="both"/>
      </w:pPr>
      <w:r w:rsidRPr="002C0AAC">
        <w:t>Decreto nº 75, de fecha 29-09-2021, modificación jornada de trabajo auxiliar administrativo ayuntamiento</w:t>
      </w:r>
    </w:p>
    <w:p w14:paraId="11D7C36B" w14:textId="78443D74" w:rsidR="00E32572" w:rsidRPr="002C0AAC" w:rsidRDefault="00E32572" w:rsidP="005C10CF">
      <w:pPr>
        <w:pStyle w:val="Prrafodelista"/>
        <w:numPr>
          <w:ilvl w:val="0"/>
          <w:numId w:val="26"/>
        </w:numPr>
        <w:jc w:val="both"/>
      </w:pPr>
      <w:r w:rsidRPr="002C0AAC">
        <w:t xml:space="preserve">Decreto nº 76, de fecha 05-10-2021, solicitud vacaciones </w:t>
      </w:r>
      <w:r w:rsidR="008B7446" w:rsidRPr="002C0AAC">
        <w:t>María</w:t>
      </w:r>
      <w:r w:rsidRPr="002C0AAC">
        <w:t xml:space="preserve"> Carmen Laserna Fernández</w:t>
      </w:r>
    </w:p>
    <w:p w14:paraId="1D709094" w14:textId="77777777" w:rsidR="00E32572" w:rsidRPr="002C0AAC" w:rsidRDefault="00E32572" w:rsidP="005C10CF">
      <w:pPr>
        <w:pStyle w:val="Prrafodelista"/>
        <w:numPr>
          <w:ilvl w:val="0"/>
          <w:numId w:val="26"/>
        </w:numPr>
        <w:jc w:val="both"/>
      </w:pPr>
      <w:r w:rsidRPr="002C0AAC">
        <w:t>Decreto nº 77, de fecha 05-10-2021, solicitud vacaciones Ana Martínez Bañegil</w:t>
      </w:r>
    </w:p>
    <w:p w14:paraId="026733CB" w14:textId="77777777" w:rsidR="00E32572" w:rsidRPr="002C0AAC" w:rsidRDefault="00E32572" w:rsidP="005C10CF">
      <w:pPr>
        <w:pStyle w:val="Prrafodelista"/>
        <w:numPr>
          <w:ilvl w:val="0"/>
          <w:numId w:val="26"/>
        </w:numPr>
        <w:jc w:val="both"/>
      </w:pPr>
      <w:r w:rsidRPr="002C0AAC">
        <w:t>Decreto nº 78, de fecha 07-10-2021, corte calle Calvario Disco-Pub Joma</w:t>
      </w:r>
    </w:p>
    <w:p w14:paraId="4C3AA4CC" w14:textId="77777777" w:rsidR="00E32572" w:rsidRPr="002C0AAC" w:rsidRDefault="00E32572" w:rsidP="005C10CF">
      <w:pPr>
        <w:pStyle w:val="Prrafodelista"/>
        <w:numPr>
          <w:ilvl w:val="0"/>
          <w:numId w:val="26"/>
        </w:numPr>
        <w:jc w:val="both"/>
      </w:pPr>
      <w:r w:rsidRPr="002C0AAC">
        <w:t>Decreto nº 79, de fecha 13-10-2021, solicitud vacaciones auxiliar administrativo ayuntamiento</w:t>
      </w:r>
    </w:p>
    <w:p w14:paraId="00D10CD8" w14:textId="75260DC9" w:rsidR="00E32572" w:rsidRPr="002C0AAC" w:rsidRDefault="00E32572" w:rsidP="005C10CF">
      <w:pPr>
        <w:pStyle w:val="Prrafodelista"/>
        <w:numPr>
          <w:ilvl w:val="0"/>
          <w:numId w:val="26"/>
        </w:numPr>
        <w:jc w:val="both"/>
      </w:pPr>
      <w:r w:rsidRPr="002C0AAC">
        <w:t>Decreto nº 80, de fecha 18-10-2021, aprobación certificación nº 1  y factura obra Renovación Alumbrado Público para la mejora de la Eficiencia Energética en Casas de Benítez, El Carmen y La Losa, 3ª fase, POS 2020</w:t>
      </w:r>
    </w:p>
    <w:p w14:paraId="6EE65FB5" w14:textId="77777777" w:rsidR="00E32572" w:rsidRPr="002C0AAC" w:rsidRDefault="00E32572" w:rsidP="005C10CF">
      <w:pPr>
        <w:pStyle w:val="Prrafodelista"/>
        <w:numPr>
          <w:ilvl w:val="0"/>
          <w:numId w:val="26"/>
        </w:numPr>
        <w:jc w:val="both"/>
      </w:pPr>
      <w:r w:rsidRPr="002C0AAC">
        <w:t>Decreto nº 81, de fecha 20-10-2021, solicitud asistencia jurídica a Diputación Cuenca, juicio sobre Delitos Leves</w:t>
      </w:r>
    </w:p>
    <w:p w14:paraId="16F28729" w14:textId="77777777" w:rsidR="00E32572" w:rsidRPr="002C0AAC" w:rsidRDefault="00E32572" w:rsidP="005C10CF">
      <w:pPr>
        <w:pStyle w:val="Prrafodelista"/>
        <w:numPr>
          <w:ilvl w:val="0"/>
          <w:numId w:val="26"/>
        </w:numPr>
        <w:jc w:val="both"/>
      </w:pPr>
      <w:r w:rsidRPr="002C0AAC">
        <w:t>Decreto nº 82, de fecha 26-10-2021, solicitud subvención mejora y acondicionamiento de caminos rurales</w:t>
      </w:r>
    </w:p>
    <w:p w14:paraId="7137FE31" w14:textId="77777777" w:rsidR="00E32572" w:rsidRPr="002C0AAC" w:rsidRDefault="00E32572" w:rsidP="005C10CF">
      <w:pPr>
        <w:pStyle w:val="Prrafodelista"/>
        <w:numPr>
          <w:ilvl w:val="0"/>
          <w:numId w:val="26"/>
        </w:numPr>
        <w:jc w:val="both"/>
      </w:pPr>
      <w:r w:rsidRPr="002C0AAC">
        <w:t>Decreto nº 83, de fecha 11-11-2021, no concesión licencia obras María Jesús Tévar Oviedo</w:t>
      </w:r>
    </w:p>
    <w:p w14:paraId="0C1F96E3" w14:textId="77777777" w:rsidR="00E32572" w:rsidRPr="002C0AAC" w:rsidRDefault="00E32572" w:rsidP="005C10CF">
      <w:pPr>
        <w:pStyle w:val="Prrafodelista"/>
        <w:numPr>
          <w:ilvl w:val="0"/>
          <w:numId w:val="26"/>
        </w:numPr>
        <w:jc w:val="both"/>
      </w:pPr>
      <w:r w:rsidRPr="002C0AAC">
        <w:t>Decreto nº 84, de fecha 11-11-2021, licencia de obras Josefina Parreño Luján</w:t>
      </w:r>
    </w:p>
    <w:p w14:paraId="32EC4A52" w14:textId="77777777" w:rsidR="00E32572" w:rsidRPr="002C0AAC" w:rsidRDefault="00E32572" w:rsidP="005C10CF">
      <w:pPr>
        <w:pStyle w:val="Prrafodelista"/>
        <w:numPr>
          <w:ilvl w:val="0"/>
          <w:numId w:val="26"/>
        </w:numPr>
        <w:jc w:val="both"/>
      </w:pPr>
      <w:r w:rsidRPr="002C0AAC">
        <w:t>Decreto nº 85, de fecha 11-11-2021, licencia demolición vivienda José María Pérez Andújar</w:t>
      </w:r>
    </w:p>
    <w:p w14:paraId="2DEC0D0C" w14:textId="77777777" w:rsidR="00E32572" w:rsidRPr="002C0AAC" w:rsidRDefault="00E32572" w:rsidP="005C10CF">
      <w:pPr>
        <w:pStyle w:val="Prrafodelista"/>
        <w:numPr>
          <w:ilvl w:val="0"/>
          <w:numId w:val="26"/>
        </w:numPr>
        <w:jc w:val="both"/>
      </w:pPr>
      <w:r w:rsidRPr="002C0AAC">
        <w:t>Decreto nº 86, de fecha 11-11-2021, solicitud vacaciones Fernanda Martínez Martínez</w:t>
      </w:r>
    </w:p>
    <w:p w14:paraId="53BD565B" w14:textId="113E2F20" w:rsidR="00E32572" w:rsidRPr="002C0AAC" w:rsidRDefault="00E32572" w:rsidP="005C10CF">
      <w:pPr>
        <w:pStyle w:val="Prrafodelista"/>
        <w:numPr>
          <w:ilvl w:val="0"/>
          <w:numId w:val="26"/>
        </w:numPr>
        <w:jc w:val="both"/>
      </w:pPr>
      <w:r w:rsidRPr="002C0AAC">
        <w:t>Decreto nº 87, de fecha 16-11-2021, solicitud día asuntos propios auxiliar administrativo ayuntamiento</w:t>
      </w:r>
    </w:p>
    <w:p w14:paraId="19A28A03" w14:textId="7221CB89" w:rsidR="002B2347" w:rsidRPr="002C0AAC" w:rsidRDefault="002B2347" w:rsidP="005C10CF">
      <w:pPr>
        <w:pStyle w:val="Prrafodelista"/>
        <w:numPr>
          <w:ilvl w:val="0"/>
          <w:numId w:val="26"/>
        </w:numPr>
        <w:jc w:val="both"/>
      </w:pPr>
      <w:r w:rsidRPr="002C0AAC">
        <w:t xml:space="preserve">Decreto nº 88, de fecha 16-11-21, inicio expediente </w:t>
      </w:r>
      <w:r w:rsidR="00EC34B0" w:rsidRPr="002C0AAC">
        <w:t>modificación</w:t>
      </w:r>
      <w:r w:rsidRPr="002C0AAC">
        <w:t xml:space="preserve"> Ordenanza </w:t>
      </w:r>
      <w:r w:rsidR="001B24B2" w:rsidRPr="002C0AAC">
        <w:t>Vehículos</w:t>
      </w:r>
      <w:r w:rsidRPr="002C0AAC">
        <w:t xml:space="preserve"> de </w:t>
      </w:r>
      <w:r w:rsidR="001B24B2" w:rsidRPr="002C0AAC">
        <w:t>Tracción</w:t>
      </w:r>
      <w:r w:rsidRPr="002C0AAC">
        <w:t xml:space="preserve"> </w:t>
      </w:r>
      <w:r w:rsidR="001B24B2" w:rsidRPr="002C0AAC">
        <w:t>Mecánica</w:t>
      </w:r>
      <w:r w:rsidRPr="002C0AAC">
        <w:t>.</w:t>
      </w:r>
    </w:p>
    <w:p w14:paraId="13AB9849" w14:textId="605CD510" w:rsidR="002B2347" w:rsidRPr="002C0AAC" w:rsidRDefault="002B2347" w:rsidP="005C10CF">
      <w:pPr>
        <w:pStyle w:val="Prrafodelista"/>
        <w:numPr>
          <w:ilvl w:val="0"/>
          <w:numId w:val="26"/>
        </w:numPr>
        <w:jc w:val="both"/>
      </w:pPr>
      <w:r w:rsidRPr="002C0AAC">
        <w:t>Decreto nº 89, de fecha 21-11-21, solicitud ayuda Filomena</w:t>
      </w:r>
    </w:p>
    <w:p w14:paraId="6466BEEC" w14:textId="4614AFF6" w:rsidR="002B2347" w:rsidRPr="002C0AAC" w:rsidRDefault="002B2347" w:rsidP="005C10CF">
      <w:pPr>
        <w:pStyle w:val="Prrafodelista"/>
        <w:numPr>
          <w:ilvl w:val="0"/>
          <w:numId w:val="26"/>
        </w:numPr>
        <w:jc w:val="both"/>
      </w:pPr>
      <w:r w:rsidRPr="002C0AAC">
        <w:t xml:space="preserve">Decreto nº 90 </w:t>
      </w:r>
      <w:r w:rsidR="00EC34B0" w:rsidRPr="002C0AAC">
        <w:t>de fecha 22-11-21, solicitud ayuda escuelas infantiles para contratación personal</w:t>
      </w:r>
    </w:p>
    <w:p w14:paraId="53E9B70D" w14:textId="35492F6A" w:rsidR="00EC34B0" w:rsidRPr="002C0AAC" w:rsidRDefault="00EC34B0" w:rsidP="005C10CF">
      <w:pPr>
        <w:pStyle w:val="Prrafodelista"/>
        <w:numPr>
          <w:ilvl w:val="0"/>
          <w:numId w:val="26"/>
        </w:numPr>
        <w:jc w:val="both"/>
      </w:pPr>
      <w:r w:rsidRPr="002C0AAC">
        <w:t xml:space="preserve">Decreto nº 91 de </w:t>
      </w:r>
      <w:r w:rsidR="001B24B2" w:rsidRPr="002C0AAC">
        <w:t>fecha</w:t>
      </w:r>
      <w:r w:rsidRPr="002C0AAC">
        <w:t xml:space="preserve"> 23-11-21, solicitud ayuda Plan </w:t>
      </w:r>
      <w:r w:rsidR="001B24B2" w:rsidRPr="002C0AAC">
        <w:t>Garantía+52</w:t>
      </w:r>
    </w:p>
    <w:p w14:paraId="57942EBB" w14:textId="2BA804F4" w:rsidR="00EC34B0" w:rsidRPr="002C0AAC" w:rsidRDefault="00EC34B0" w:rsidP="005C10CF">
      <w:pPr>
        <w:pStyle w:val="Prrafodelista"/>
        <w:numPr>
          <w:ilvl w:val="0"/>
          <w:numId w:val="26"/>
        </w:numPr>
        <w:jc w:val="both"/>
      </w:pPr>
      <w:r w:rsidRPr="002C0AAC">
        <w:t>Decreto nº 92 de fecha 2</w:t>
      </w:r>
      <w:r w:rsidR="001B24B2" w:rsidRPr="002C0AAC">
        <w:t>3</w:t>
      </w:r>
      <w:r w:rsidRPr="002C0AAC">
        <w:t xml:space="preserve">-11-21, </w:t>
      </w:r>
      <w:r w:rsidR="001B24B2" w:rsidRPr="002C0AAC">
        <w:t>solicitud</w:t>
      </w:r>
      <w:r w:rsidRPr="002C0AAC">
        <w:t xml:space="preserve"> ayuda accesibilidad</w:t>
      </w:r>
    </w:p>
    <w:p w14:paraId="5A0B0FBF" w14:textId="1AFF3C49" w:rsidR="00EC34B0" w:rsidRPr="002C0AAC" w:rsidRDefault="00EC34B0" w:rsidP="005C10CF">
      <w:pPr>
        <w:pStyle w:val="Prrafodelista"/>
        <w:numPr>
          <w:ilvl w:val="0"/>
          <w:numId w:val="26"/>
        </w:numPr>
        <w:jc w:val="both"/>
      </w:pPr>
      <w:r w:rsidRPr="002C0AAC">
        <w:t>Decreto nº 93 de fecha 2</w:t>
      </w:r>
      <w:r w:rsidR="001B24B2" w:rsidRPr="002C0AAC">
        <w:t>3</w:t>
      </w:r>
      <w:r w:rsidRPr="002C0AAC">
        <w:t>-11-21, aprobación factura y certificación obra instalaciones deportivas</w:t>
      </w:r>
    </w:p>
    <w:p w14:paraId="77E49BDC" w14:textId="166EB2E4" w:rsidR="00200128" w:rsidRPr="002C0AAC" w:rsidRDefault="00200128" w:rsidP="005C10CF">
      <w:pPr>
        <w:pStyle w:val="Prrafodelista"/>
        <w:numPr>
          <w:ilvl w:val="0"/>
          <w:numId w:val="26"/>
        </w:numPr>
        <w:jc w:val="both"/>
      </w:pPr>
      <w:r w:rsidRPr="002C0AAC">
        <w:t xml:space="preserve">Decreto nº </w:t>
      </w:r>
      <w:r w:rsidR="001B24B2" w:rsidRPr="002C0AAC">
        <w:t>94</w:t>
      </w:r>
      <w:r w:rsidRPr="002C0AAC">
        <w:t xml:space="preserve">, de fecha </w:t>
      </w:r>
      <w:r w:rsidR="001B24B2" w:rsidRPr="002C0AAC">
        <w:t>23-11</w:t>
      </w:r>
      <w:r w:rsidRPr="002C0AAC">
        <w:t xml:space="preserve">-21, convocar Comisión de Cuentas para el </w:t>
      </w:r>
      <w:r w:rsidR="001B24B2" w:rsidRPr="002C0AAC">
        <w:t>25-11</w:t>
      </w:r>
      <w:r w:rsidRPr="002C0AAC">
        <w:t>-2021</w:t>
      </w:r>
    </w:p>
    <w:p w14:paraId="183C3F56" w14:textId="0F79E9A9" w:rsidR="00200128" w:rsidRPr="002C0AAC" w:rsidRDefault="00200128" w:rsidP="005C10CF">
      <w:pPr>
        <w:pStyle w:val="Prrafodelista"/>
        <w:numPr>
          <w:ilvl w:val="0"/>
          <w:numId w:val="26"/>
        </w:numPr>
        <w:jc w:val="both"/>
      </w:pPr>
      <w:r w:rsidRPr="002C0AAC">
        <w:t xml:space="preserve">Decreto nº </w:t>
      </w:r>
      <w:r w:rsidR="001B24B2" w:rsidRPr="002C0AAC">
        <w:t>95</w:t>
      </w:r>
      <w:r w:rsidRPr="002C0AAC">
        <w:t xml:space="preserve">, de fecha </w:t>
      </w:r>
      <w:r w:rsidR="001B24B2" w:rsidRPr="002C0AAC">
        <w:t>23-11</w:t>
      </w:r>
      <w:r w:rsidRPr="002C0AAC">
        <w:t xml:space="preserve">-21, convocar Pleno Ayuntamiento para el </w:t>
      </w:r>
      <w:r w:rsidR="001B24B2" w:rsidRPr="002C0AAC">
        <w:t>25-11</w:t>
      </w:r>
      <w:r w:rsidRPr="002C0AAC">
        <w:t>-2021</w:t>
      </w:r>
    </w:p>
    <w:p w14:paraId="6AEAEC8F" w14:textId="77777777" w:rsidR="0012227F" w:rsidRPr="002C0AAC" w:rsidRDefault="0012227F" w:rsidP="00E76C9D">
      <w:pPr>
        <w:pStyle w:val="Prrafodelista"/>
        <w:rPr>
          <w:b/>
          <w:bCs/>
          <w:caps/>
        </w:rPr>
      </w:pPr>
    </w:p>
    <w:p w14:paraId="123BAE9D" w14:textId="77777777" w:rsidR="0053346D" w:rsidRPr="002C0AAC" w:rsidRDefault="0053346D" w:rsidP="0053346D">
      <w:pPr>
        <w:rPr>
          <w:b/>
          <w:bCs/>
          <w:caps/>
        </w:rPr>
      </w:pPr>
    </w:p>
    <w:p w14:paraId="3A1046F5" w14:textId="77777777" w:rsidR="00E04571" w:rsidRPr="002C0AAC" w:rsidRDefault="00E04571" w:rsidP="0053346D">
      <w:pPr>
        <w:rPr>
          <w:b/>
          <w:bCs/>
          <w:caps/>
        </w:rPr>
      </w:pPr>
    </w:p>
    <w:p w14:paraId="280FB842" w14:textId="5CF09862" w:rsidR="00C055EB" w:rsidRPr="002C0AAC" w:rsidRDefault="00C055EB" w:rsidP="008B7446">
      <w:pPr>
        <w:ind w:firstLine="708"/>
        <w:jc w:val="both"/>
        <w:rPr>
          <w:b/>
          <w:bCs/>
          <w:caps/>
          <w:u w:val="single"/>
        </w:rPr>
      </w:pPr>
      <w:r w:rsidRPr="002C0AAC">
        <w:rPr>
          <w:b/>
          <w:bCs/>
          <w:caps/>
          <w:u w:val="single"/>
        </w:rPr>
        <w:t>3.- Dar cuenta Ejecución 2T. 2021, PMP Y 3T Ejecución y PMP, coste efectivo servicios.</w:t>
      </w:r>
      <w:r w:rsidR="002C0AAC" w:rsidRPr="002C0AAC">
        <w:rPr>
          <w:b/>
          <w:bCs/>
          <w:caps/>
          <w:u w:val="single"/>
        </w:rPr>
        <w:t>-</w:t>
      </w:r>
    </w:p>
    <w:p w14:paraId="66E0F3C6" w14:textId="325B29BD" w:rsidR="00982199" w:rsidRPr="002C0AAC" w:rsidRDefault="00982199" w:rsidP="00982199">
      <w:pPr>
        <w:ind w:firstLine="708"/>
      </w:pPr>
      <w:bookmarkStart w:id="1" w:name="_Hlk88944742"/>
      <w:r w:rsidRPr="002C0AAC">
        <w:t xml:space="preserve">Por Secretaria se da cuenta del fichero que se ha enviado al ministerio de hacienda sobre la ejecución del presupuesto en el </w:t>
      </w:r>
      <w:r w:rsidR="00A96F5F" w:rsidRPr="002C0AAC">
        <w:t>2</w:t>
      </w:r>
      <w:r w:rsidRPr="002C0AAC">
        <w:t xml:space="preserve">ºT del 2021, dentro del plazo reglamentario </w:t>
      </w:r>
      <w:r w:rsidR="00A96F5F" w:rsidRPr="002C0AAC">
        <w:t>30-07</w:t>
      </w:r>
      <w:r w:rsidRPr="002C0AAC">
        <w:t>-2021, con el siguiente resultado:</w:t>
      </w:r>
    </w:p>
    <w:p w14:paraId="5EF4D41C" w14:textId="33987453" w:rsidR="00982199" w:rsidRPr="002C0AAC" w:rsidRDefault="00982199" w:rsidP="00982199">
      <w:r w:rsidRPr="002C0AAC">
        <w:t>Fondos líquidos al inicio del periodo: 3</w:t>
      </w:r>
      <w:r w:rsidR="00A96F5F" w:rsidRPr="002C0AAC">
        <w:t>7.713,80</w:t>
      </w:r>
      <w:r w:rsidRPr="002C0AAC">
        <w:t xml:space="preserve"> €</w:t>
      </w:r>
    </w:p>
    <w:p w14:paraId="717A2690" w14:textId="32001033" w:rsidR="00982199" w:rsidRPr="002C0AAC" w:rsidRDefault="00982199" w:rsidP="00982199">
      <w:r w:rsidRPr="002C0AAC">
        <w:t xml:space="preserve">Cobros presupuestarios ejercicio corriente: </w:t>
      </w:r>
      <w:r w:rsidR="00E75877" w:rsidRPr="002C0AAC">
        <w:t>68178,78</w:t>
      </w:r>
    </w:p>
    <w:p w14:paraId="76264DD5" w14:textId="2022ECDC" w:rsidR="00982199" w:rsidRPr="002C0AAC" w:rsidRDefault="00982199" w:rsidP="00982199">
      <w:r w:rsidRPr="002C0AAC">
        <w:t xml:space="preserve">Cobros no presupuestarios ejercicio corriente: </w:t>
      </w:r>
      <w:r w:rsidR="00E75877" w:rsidRPr="002C0AAC">
        <w:t>6.257,14</w:t>
      </w:r>
      <w:r w:rsidRPr="002C0AAC">
        <w:t>€</w:t>
      </w:r>
    </w:p>
    <w:p w14:paraId="3684D765" w14:textId="325FB5C9" w:rsidR="00982199" w:rsidRPr="002C0AAC" w:rsidRDefault="00982199" w:rsidP="00982199">
      <w:r w:rsidRPr="002C0AAC">
        <w:t xml:space="preserve">Cobros realizados pendientes de aplicación definitiva: </w:t>
      </w:r>
      <w:r w:rsidR="00E75877" w:rsidRPr="002C0AAC">
        <w:t>187.890,91</w:t>
      </w:r>
      <w:r w:rsidRPr="002C0AAC">
        <w:t xml:space="preserve"> €</w:t>
      </w:r>
    </w:p>
    <w:p w14:paraId="214810A4" w14:textId="5F730682" w:rsidR="00982199" w:rsidRPr="002C0AAC" w:rsidRDefault="00982199" w:rsidP="00982199">
      <w:r w:rsidRPr="002C0AAC">
        <w:t xml:space="preserve">Cobros </w:t>
      </w:r>
      <w:r w:rsidR="00E75877" w:rsidRPr="002C0AAC">
        <w:t xml:space="preserve"> </w:t>
      </w:r>
      <w:r w:rsidRPr="002C0AAC">
        <w:t xml:space="preserve">presupuestarios de ejercicios cerrados: </w:t>
      </w:r>
      <w:r w:rsidR="00E75877" w:rsidRPr="002C0AAC">
        <w:t>60</w:t>
      </w:r>
      <w:r w:rsidRPr="002C0AAC">
        <w:t xml:space="preserve"> €</w:t>
      </w:r>
    </w:p>
    <w:p w14:paraId="64B319F9" w14:textId="18FEE6FA" w:rsidR="00982199" w:rsidRPr="002C0AAC" w:rsidRDefault="00982199" w:rsidP="00982199">
      <w:r w:rsidRPr="002C0AAC">
        <w:t xml:space="preserve">Pagos presupuestarios de ejercicios corrientes: </w:t>
      </w:r>
      <w:r w:rsidR="00E75877" w:rsidRPr="002C0AAC">
        <w:t>209.110,40</w:t>
      </w:r>
    </w:p>
    <w:p w14:paraId="45F860B7" w14:textId="0E779C35" w:rsidR="00982199" w:rsidRPr="002C0AAC" w:rsidRDefault="00982199" w:rsidP="00982199">
      <w:r w:rsidRPr="002C0AAC">
        <w:t>Pagos no presupuestarios de ejercicio corriente:</w:t>
      </w:r>
      <w:r w:rsidR="005C10CF" w:rsidRPr="002C0AAC">
        <w:t xml:space="preserve"> </w:t>
      </w:r>
      <w:r w:rsidR="00E75877" w:rsidRPr="002C0AAC">
        <w:t>8.244,02</w:t>
      </w:r>
    </w:p>
    <w:p w14:paraId="64A31E9A" w14:textId="1DB04EA2" w:rsidR="00982199" w:rsidRPr="002C0AAC" w:rsidRDefault="00982199" w:rsidP="00982199">
      <w:r w:rsidRPr="002C0AAC">
        <w:t>Pagos no presupuestarios ejercicio</w:t>
      </w:r>
      <w:r w:rsidR="005C10CF" w:rsidRPr="002C0AAC">
        <w:t>s</w:t>
      </w:r>
      <w:r w:rsidRPr="002C0AAC">
        <w:t xml:space="preserve"> c</w:t>
      </w:r>
      <w:r w:rsidR="00E75877" w:rsidRPr="002C0AAC">
        <w:t>errados</w:t>
      </w:r>
      <w:r w:rsidRPr="002C0AAC">
        <w:t xml:space="preserve">: </w:t>
      </w:r>
      <w:r w:rsidR="00E75877" w:rsidRPr="002C0AAC">
        <w:t>37.900,87</w:t>
      </w:r>
      <w:r w:rsidRPr="002C0AAC">
        <w:t xml:space="preserve"> €</w:t>
      </w:r>
    </w:p>
    <w:p w14:paraId="60D9D6C8" w14:textId="56EE9094" w:rsidR="00982199" w:rsidRPr="002C0AAC" w:rsidRDefault="00982199" w:rsidP="00982199">
      <w:r w:rsidRPr="002C0AAC">
        <w:t xml:space="preserve">Pagos no presupuestarios ejercicios cerrados </w:t>
      </w:r>
      <w:r w:rsidR="00E75877" w:rsidRPr="002C0AAC">
        <w:t>7.678.98</w:t>
      </w:r>
      <w:r w:rsidRPr="002C0AAC">
        <w:t xml:space="preserve"> €</w:t>
      </w:r>
    </w:p>
    <w:p w14:paraId="192D5F2D" w14:textId="75FA3E84" w:rsidR="00E75877" w:rsidRPr="002C0AAC" w:rsidRDefault="00E75877" w:rsidP="00982199">
      <w:r w:rsidRPr="002C0AAC">
        <w:t>Existencias a 30-06-2021:33.166,36 €</w:t>
      </w:r>
    </w:p>
    <w:p w14:paraId="20119285" w14:textId="77777777" w:rsidR="00982199" w:rsidRPr="002C0AAC" w:rsidRDefault="00982199" w:rsidP="00982199">
      <w:r w:rsidRPr="002C0AAC">
        <w:t>Y la previsión de recaudación de ingresos y pagos en el próximo trimestre y en el resto del ejercicio, a lo que todos quedan enterados.</w:t>
      </w:r>
    </w:p>
    <w:bookmarkEnd w:id="1"/>
    <w:p w14:paraId="7112225A" w14:textId="77777777" w:rsidR="0043041D" w:rsidRPr="002C0AAC" w:rsidRDefault="0043041D" w:rsidP="0043041D">
      <w:pPr>
        <w:ind w:firstLine="708"/>
      </w:pPr>
    </w:p>
    <w:p w14:paraId="705B5C70" w14:textId="56A6D35E" w:rsidR="0043041D" w:rsidRPr="002C0AAC" w:rsidRDefault="0043041D" w:rsidP="0043041D">
      <w:pPr>
        <w:ind w:firstLine="708"/>
      </w:pPr>
      <w:r w:rsidRPr="002C0AAC">
        <w:t>Por Secretaria se da cuenta del fichero que se ha enviado al ministerio de hacienda sobre la ejecución del presupuesto en el 3ºT del 2021, dentro del plazo reglamentario 30-10-2021, con el siguiente resultado:</w:t>
      </w:r>
    </w:p>
    <w:p w14:paraId="7BF620F5" w14:textId="77777777" w:rsidR="0043041D" w:rsidRPr="002C0AAC" w:rsidRDefault="0043041D" w:rsidP="0043041D">
      <w:r w:rsidRPr="002C0AAC">
        <w:t>Fondos líquidos al inicio del periodo: 37.713,80 €</w:t>
      </w:r>
    </w:p>
    <w:p w14:paraId="2C5B42FA" w14:textId="4FAB2127" w:rsidR="0043041D" w:rsidRPr="002C0AAC" w:rsidRDefault="0043041D" w:rsidP="0043041D">
      <w:r w:rsidRPr="002C0AAC">
        <w:t>Cobros presupuestarios ejercicio corriente: 189.380,02</w:t>
      </w:r>
    </w:p>
    <w:p w14:paraId="442540EB" w14:textId="687FB86B" w:rsidR="0043041D" w:rsidRPr="002C0AAC" w:rsidRDefault="0043041D" w:rsidP="0043041D">
      <w:r w:rsidRPr="002C0AAC">
        <w:t>Cobros no presupuestarios ejercicio corriente: 17.623,76€</w:t>
      </w:r>
    </w:p>
    <w:p w14:paraId="643857E0" w14:textId="140F866B" w:rsidR="0043041D" w:rsidRPr="002C0AAC" w:rsidRDefault="0043041D" w:rsidP="0043041D">
      <w:r w:rsidRPr="002C0AAC">
        <w:t>Cobros realizados pendientes de aplicación definitiva: 262.661,62 €</w:t>
      </w:r>
    </w:p>
    <w:p w14:paraId="60902AC7" w14:textId="77777777" w:rsidR="0043041D" w:rsidRPr="002C0AAC" w:rsidRDefault="0043041D" w:rsidP="0043041D">
      <w:r w:rsidRPr="002C0AAC">
        <w:t>Cobros  presupuestarios de ejercicios cerrados: 60 €</w:t>
      </w:r>
    </w:p>
    <w:p w14:paraId="15C5FE8B" w14:textId="552C8D12" w:rsidR="0043041D" w:rsidRPr="002C0AAC" w:rsidRDefault="0043041D" w:rsidP="0043041D">
      <w:r w:rsidRPr="002C0AAC">
        <w:t>Pagos presupuestarios de ejercicios corrientes: 388.087,67</w:t>
      </w:r>
    </w:p>
    <w:p w14:paraId="67C2E3B3" w14:textId="0FC56B3B" w:rsidR="0043041D" w:rsidRPr="002C0AAC" w:rsidRDefault="0043041D" w:rsidP="0043041D">
      <w:r w:rsidRPr="002C0AAC">
        <w:t>Pagos no presupuestarios de ejercicio corriente:</w:t>
      </w:r>
      <w:r w:rsidR="005C10CF" w:rsidRPr="002C0AAC">
        <w:t xml:space="preserve"> </w:t>
      </w:r>
      <w:r w:rsidRPr="002C0AAC">
        <w:t>15.467,03</w:t>
      </w:r>
    </w:p>
    <w:p w14:paraId="3AA635A0" w14:textId="23AF69C3" w:rsidR="0043041D" w:rsidRPr="002C0AAC" w:rsidRDefault="0043041D" w:rsidP="0043041D">
      <w:r w:rsidRPr="002C0AAC">
        <w:t>Pagos no presupuestarios ejercicio</w:t>
      </w:r>
      <w:r w:rsidR="005C10CF" w:rsidRPr="002C0AAC">
        <w:t>s</w:t>
      </w:r>
      <w:r w:rsidRPr="002C0AAC">
        <w:t xml:space="preserve"> cerrados: 40.770,80 €</w:t>
      </w:r>
    </w:p>
    <w:p w14:paraId="15640EAC" w14:textId="3FE37DFB" w:rsidR="0043041D" w:rsidRPr="002C0AAC" w:rsidRDefault="0043041D" w:rsidP="0043041D">
      <w:r w:rsidRPr="002C0AAC">
        <w:t>Pagos no presupuestarios ejercicios cerrados 8.244,02 €</w:t>
      </w:r>
    </w:p>
    <w:p w14:paraId="3A93A444" w14:textId="08827A46" w:rsidR="0043041D" w:rsidRPr="002C0AAC" w:rsidRDefault="0043041D" w:rsidP="0043041D">
      <w:r w:rsidRPr="002C0AAC">
        <w:t>Existencias a 30-09-2021:35.869,68€</w:t>
      </w:r>
    </w:p>
    <w:p w14:paraId="4D119EFE" w14:textId="305DA079" w:rsidR="0043041D" w:rsidRPr="002C0AAC" w:rsidRDefault="0043041D" w:rsidP="0043041D">
      <w:r w:rsidRPr="002C0AAC">
        <w:t>Y la previsión de recaudación de ingresos y pagos en el próximo trimestre y en el resto del ejercicio, a lo que todos quedan enterados.</w:t>
      </w:r>
    </w:p>
    <w:p w14:paraId="12E219DA" w14:textId="3B5EB55F" w:rsidR="002B7F98" w:rsidRPr="002C0AAC" w:rsidRDefault="002B7F98" w:rsidP="0043041D"/>
    <w:p w14:paraId="3B60DB06" w14:textId="6AE417AE" w:rsidR="002B7F98" w:rsidRPr="002C0AAC" w:rsidRDefault="002B7F98" w:rsidP="0043041D">
      <w:r w:rsidRPr="002C0AAC">
        <w:tab/>
        <w:t>Por secretaria se da cuenta del fichero PMP del 3º T del 2021, con el siguiente resultado:</w:t>
      </w:r>
    </w:p>
    <w:p w14:paraId="4B6D523D" w14:textId="3FDD9BB1" w:rsidR="002B7F98" w:rsidRPr="002C0AAC" w:rsidRDefault="002B7F98" w:rsidP="0043041D">
      <w:r w:rsidRPr="002C0AAC">
        <w:t>Ratio operaciones pagadas en días 29,45</w:t>
      </w:r>
    </w:p>
    <w:p w14:paraId="33AA9C55" w14:textId="35669546" w:rsidR="002B7F98" w:rsidRPr="002C0AAC" w:rsidRDefault="002B7F98" w:rsidP="0043041D">
      <w:r w:rsidRPr="002C0AAC">
        <w:t>Importe Pagos realizados 82.867,09 €</w:t>
      </w:r>
    </w:p>
    <w:p w14:paraId="3B796D41" w14:textId="14977732" w:rsidR="002B7F98" w:rsidRPr="002C0AAC" w:rsidRDefault="002B7F98" w:rsidP="0043041D">
      <w:r w:rsidRPr="002C0AAC">
        <w:t>Ratio operaciones pendientes en días: 1090,02</w:t>
      </w:r>
    </w:p>
    <w:p w14:paraId="330CDA49" w14:textId="4C589CDC" w:rsidR="002B7F98" w:rsidRPr="002C0AAC" w:rsidRDefault="002B7F98" w:rsidP="0043041D">
      <w:r w:rsidRPr="002C0AAC">
        <w:t>Importe pagos pendientes: 66.970,91 €</w:t>
      </w:r>
    </w:p>
    <w:p w14:paraId="7E867FC8" w14:textId="46E558E8" w:rsidR="002B7F98" w:rsidRPr="002C0AAC" w:rsidRDefault="00717D02" w:rsidP="0043041D">
      <w:r w:rsidRPr="002C0AAC">
        <w:t>PMP días: 503,48 €</w:t>
      </w:r>
    </w:p>
    <w:p w14:paraId="08C1799F" w14:textId="37891BAD" w:rsidR="002B7F98" w:rsidRPr="002C0AAC" w:rsidRDefault="00976669" w:rsidP="0043041D">
      <w:proofErr w:type="gramStart"/>
      <w:r w:rsidRPr="002C0AAC">
        <w:t>a</w:t>
      </w:r>
      <w:proofErr w:type="gramEnd"/>
      <w:r w:rsidRPr="002C0AAC">
        <w:t xml:space="preserve"> lo que todos quedan enterados.</w:t>
      </w:r>
    </w:p>
    <w:p w14:paraId="5F2F3283" w14:textId="1706A981" w:rsidR="002B7F98" w:rsidRPr="002C0AAC" w:rsidRDefault="002B7F98" w:rsidP="0043041D">
      <w:r w:rsidRPr="002C0AAC">
        <w:t>Por secretaria se da cuenta del fichero que también se ha enviado del coste de los servicios del 2020</w:t>
      </w:r>
    </w:p>
    <w:p w14:paraId="457F7432" w14:textId="31E0167E" w:rsidR="00C055EB" w:rsidRPr="002C0AAC" w:rsidRDefault="00976669" w:rsidP="00C055EB">
      <w:pPr>
        <w:jc w:val="both"/>
      </w:pPr>
      <w:proofErr w:type="gramStart"/>
      <w:r w:rsidRPr="002C0AAC">
        <w:t>a</w:t>
      </w:r>
      <w:proofErr w:type="gramEnd"/>
      <w:r w:rsidRPr="002C0AAC">
        <w:t xml:space="preserve"> lo que todos quedan enterados.</w:t>
      </w:r>
    </w:p>
    <w:p w14:paraId="7CCB9B57" w14:textId="77777777" w:rsidR="00976669" w:rsidRPr="002C0AAC" w:rsidRDefault="00976669" w:rsidP="00C055EB">
      <w:pPr>
        <w:jc w:val="both"/>
        <w:rPr>
          <w:b/>
          <w:bCs/>
          <w:caps/>
        </w:rPr>
      </w:pPr>
    </w:p>
    <w:p w14:paraId="4036DF31" w14:textId="77777777" w:rsidR="002F39B1" w:rsidRPr="002C0AAC" w:rsidRDefault="002F39B1" w:rsidP="00C055EB">
      <w:pPr>
        <w:jc w:val="both"/>
        <w:rPr>
          <w:b/>
          <w:bCs/>
          <w:caps/>
        </w:rPr>
      </w:pPr>
      <w:bookmarkStart w:id="2" w:name="_Hlk89069089"/>
    </w:p>
    <w:p w14:paraId="7E1C7BE3" w14:textId="1B792194" w:rsidR="00C055EB" w:rsidRPr="002C0AAC" w:rsidRDefault="00C055EB" w:rsidP="008B7446">
      <w:pPr>
        <w:ind w:firstLine="708"/>
        <w:jc w:val="both"/>
        <w:rPr>
          <w:b/>
          <w:bCs/>
          <w:caps/>
          <w:u w:val="single"/>
        </w:rPr>
      </w:pPr>
      <w:r w:rsidRPr="002C0AAC">
        <w:rPr>
          <w:b/>
          <w:bCs/>
          <w:caps/>
          <w:u w:val="single"/>
        </w:rPr>
        <w:t>4.- Aprobación  convenio Protección de Datos.</w:t>
      </w:r>
      <w:r w:rsidR="005C10CF" w:rsidRPr="002C0AAC">
        <w:rPr>
          <w:b/>
          <w:bCs/>
          <w:caps/>
          <w:u w:val="single"/>
        </w:rPr>
        <w:t>-</w:t>
      </w:r>
    </w:p>
    <w:p w14:paraId="057D626B" w14:textId="7E930978" w:rsidR="00F75E8E" w:rsidRPr="002C0AAC" w:rsidRDefault="00F75E8E" w:rsidP="00C055EB">
      <w:pPr>
        <w:jc w:val="both"/>
      </w:pPr>
      <w:r w:rsidRPr="002C0AAC">
        <w:rPr>
          <w:caps/>
        </w:rPr>
        <w:tab/>
      </w:r>
      <w:r w:rsidR="002D3927" w:rsidRPr="002C0AAC">
        <w:rPr>
          <w:caps/>
        </w:rPr>
        <w:t>D</w:t>
      </w:r>
      <w:r w:rsidR="002D3927" w:rsidRPr="002C0AAC">
        <w:t xml:space="preserve">e acuerdo con el </w:t>
      </w:r>
      <w:r w:rsidR="00B1489C" w:rsidRPr="002C0AAC">
        <w:t>artículo</w:t>
      </w:r>
      <w:r w:rsidR="002D3927" w:rsidRPr="002C0AAC">
        <w:t xml:space="preserve"> 37,1 del Reglamento General de Protección de Datos, el nombramiento de un delegado de la protección de datos de obligado cumplimiento para las entidades locales quien será formado por medio del personal de la Diputación, con la aprobación por el pleno del ayuntamiento del convenio de colaboración para la prestación del servicio de delegado de </w:t>
      </w:r>
      <w:r w:rsidR="002D3927" w:rsidRPr="002C0AAC">
        <w:lastRenderedPageBreak/>
        <w:t xml:space="preserve">protección de datos entre la diputación de </w:t>
      </w:r>
      <w:r w:rsidR="00B1489C" w:rsidRPr="002C0AAC">
        <w:t>C</w:t>
      </w:r>
      <w:r w:rsidR="002D3927" w:rsidRPr="002C0AAC">
        <w:t>uenca y el Ayuntamiento de Ca</w:t>
      </w:r>
      <w:r w:rsidR="00E02BB7" w:rsidRPr="002C0AAC">
        <w:t xml:space="preserve">sas de </w:t>
      </w:r>
      <w:r w:rsidR="00B1489C" w:rsidRPr="002C0AAC">
        <w:t>Benítez</w:t>
      </w:r>
      <w:r w:rsidR="00E02BB7" w:rsidRPr="002C0AAC">
        <w:t>,</w:t>
      </w:r>
      <w:r w:rsidR="002D3927" w:rsidRPr="002C0AAC">
        <w:t xml:space="preserve"> siendo aprobado por unanimidad de los presentes.</w:t>
      </w:r>
    </w:p>
    <w:bookmarkEnd w:id="2"/>
    <w:p w14:paraId="65D57DCF" w14:textId="77777777" w:rsidR="002D3927" w:rsidRPr="002C0AAC" w:rsidRDefault="002D3927" w:rsidP="00C055EB">
      <w:pPr>
        <w:jc w:val="both"/>
      </w:pPr>
    </w:p>
    <w:p w14:paraId="25C9B159" w14:textId="0194028E" w:rsidR="00C055EB" w:rsidRPr="002C0AAC" w:rsidRDefault="00C055EB" w:rsidP="008B7446">
      <w:pPr>
        <w:ind w:firstLine="708"/>
        <w:jc w:val="both"/>
        <w:rPr>
          <w:b/>
          <w:bCs/>
          <w:caps/>
          <w:u w:val="single"/>
        </w:rPr>
      </w:pPr>
      <w:bookmarkStart w:id="3" w:name="_Hlk89069229"/>
      <w:r w:rsidRPr="002C0AAC">
        <w:rPr>
          <w:b/>
          <w:bCs/>
          <w:caps/>
          <w:u w:val="single"/>
        </w:rPr>
        <w:t>5.- Aprobación convenio Organismo autónomo de Recaudación.</w:t>
      </w:r>
      <w:r w:rsidR="008F701B">
        <w:rPr>
          <w:b/>
          <w:bCs/>
          <w:caps/>
          <w:u w:val="single"/>
        </w:rPr>
        <w:t>-</w:t>
      </w:r>
    </w:p>
    <w:bookmarkEnd w:id="3"/>
    <w:p w14:paraId="556C48D9" w14:textId="37D7B820" w:rsidR="00F000A9" w:rsidRPr="002C0AAC" w:rsidRDefault="00F000A9" w:rsidP="002C0AAC">
      <w:pPr>
        <w:ind w:firstLine="708"/>
        <w:jc w:val="both"/>
        <w:rPr>
          <w:w w:val="110"/>
        </w:rPr>
      </w:pPr>
      <w:r w:rsidRPr="002C0AAC">
        <w:t>El Sr. Alcalde informa que el convenio que el Ayuntamiento tiene con el OAR Cuenca finaliza el 31-12-2021, por ello el pleno por unanimidad acuerda</w:t>
      </w:r>
      <w:r w:rsidRPr="002C0AAC">
        <w:rPr>
          <w:spacing w:val="57"/>
        </w:rPr>
        <w:t xml:space="preserve"> </w:t>
      </w:r>
      <w:r w:rsidRPr="002C0AAC">
        <w:t>DELEGAR</w:t>
      </w:r>
      <w:r w:rsidRPr="002C0AAC">
        <w:rPr>
          <w:spacing w:val="58"/>
        </w:rPr>
        <w:t xml:space="preserve"> </w:t>
      </w:r>
      <w:r w:rsidRPr="002C0AAC">
        <w:t>nuevamente</w:t>
      </w:r>
      <w:r w:rsidRPr="002C0AAC">
        <w:rPr>
          <w:spacing w:val="1"/>
        </w:rPr>
        <w:t xml:space="preserve"> </w:t>
      </w:r>
      <w:r w:rsidRPr="002C0AAC">
        <w:rPr>
          <w:w w:val="105"/>
        </w:rPr>
        <w:t>en</w:t>
      </w:r>
      <w:r w:rsidRPr="002C0AAC">
        <w:rPr>
          <w:spacing w:val="1"/>
          <w:w w:val="105"/>
        </w:rPr>
        <w:t xml:space="preserve"> </w:t>
      </w:r>
      <w:r w:rsidRPr="002C0AAC">
        <w:rPr>
          <w:w w:val="105"/>
        </w:rPr>
        <w:t>la</w:t>
      </w:r>
      <w:r w:rsidRPr="002C0AAC">
        <w:rPr>
          <w:spacing w:val="1"/>
          <w:w w:val="105"/>
        </w:rPr>
        <w:t xml:space="preserve"> </w:t>
      </w:r>
      <w:r w:rsidRPr="002C0AAC">
        <w:rPr>
          <w:w w:val="105"/>
        </w:rPr>
        <w:t>Diputación</w:t>
      </w:r>
      <w:r w:rsidRPr="002C0AAC">
        <w:rPr>
          <w:spacing w:val="1"/>
          <w:w w:val="105"/>
        </w:rPr>
        <w:t xml:space="preserve"> </w:t>
      </w:r>
      <w:r w:rsidRPr="002C0AAC">
        <w:rPr>
          <w:w w:val="105"/>
        </w:rPr>
        <w:t>Provincial</w:t>
      </w:r>
      <w:r w:rsidRPr="002C0AAC">
        <w:rPr>
          <w:spacing w:val="1"/>
          <w:w w:val="105"/>
        </w:rPr>
        <w:t xml:space="preserve"> </w:t>
      </w:r>
      <w:r w:rsidRPr="002C0AAC">
        <w:rPr>
          <w:w w:val="105"/>
        </w:rPr>
        <w:t>de</w:t>
      </w:r>
      <w:r w:rsidRPr="002C0AAC">
        <w:rPr>
          <w:spacing w:val="1"/>
          <w:w w:val="105"/>
        </w:rPr>
        <w:t xml:space="preserve"> </w:t>
      </w:r>
      <w:r w:rsidRPr="002C0AAC">
        <w:rPr>
          <w:w w:val="105"/>
        </w:rPr>
        <w:t>Cuenca</w:t>
      </w:r>
      <w:r w:rsidRPr="002C0AAC">
        <w:rPr>
          <w:spacing w:val="1"/>
          <w:w w:val="105"/>
        </w:rPr>
        <w:t xml:space="preserve"> </w:t>
      </w:r>
      <w:r w:rsidRPr="002C0AAC">
        <w:rPr>
          <w:w w:val="105"/>
        </w:rPr>
        <w:t>-que</w:t>
      </w:r>
      <w:r w:rsidRPr="002C0AAC">
        <w:rPr>
          <w:spacing w:val="1"/>
          <w:w w:val="105"/>
        </w:rPr>
        <w:t xml:space="preserve"> </w:t>
      </w:r>
      <w:r w:rsidRPr="002C0AAC">
        <w:rPr>
          <w:w w:val="105"/>
        </w:rPr>
        <w:t>serán</w:t>
      </w:r>
      <w:r w:rsidRPr="002C0AAC">
        <w:rPr>
          <w:spacing w:val="1"/>
          <w:w w:val="105"/>
        </w:rPr>
        <w:t xml:space="preserve"> </w:t>
      </w:r>
      <w:r w:rsidRPr="002C0AAC">
        <w:rPr>
          <w:w w:val="105"/>
        </w:rPr>
        <w:t>desarrolladas</w:t>
      </w:r>
      <w:r w:rsidRPr="002C0AAC">
        <w:rPr>
          <w:spacing w:val="1"/>
          <w:w w:val="105"/>
        </w:rPr>
        <w:t xml:space="preserve"> </w:t>
      </w:r>
      <w:r w:rsidRPr="002C0AAC">
        <w:rPr>
          <w:w w:val="105"/>
        </w:rPr>
        <w:t>de</w:t>
      </w:r>
      <w:r w:rsidRPr="002C0AAC">
        <w:rPr>
          <w:spacing w:val="1"/>
          <w:w w:val="105"/>
        </w:rPr>
        <w:t xml:space="preserve"> </w:t>
      </w:r>
      <w:r w:rsidRPr="002C0AAC">
        <w:rPr>
          <w:w w:val="105"/>
        </w:rPr>
        <w:t>manera</w:t>
      </w:r>
      <w:r w:rsidRPr="002C0AAC">
        <w:rPr>
          <w:spacing w:val="1"/>
          <w:w w:val="105"/>
        </w:rPr>
        <w:t xml:space="preserve"> </w:t>
      </w:r>
      <w:r w:rsidRPr="002C0AAC">
        <w:t>descentralizada a través del OAGTR- las facultades</w:t>
      </w:r>
      <w:r w:rsidR="008B7446" w:rsidRPr="002C0AAC">
        <w:t xml:space="preserve"> </w:t>
      </w:r>
      <w:r w:rsidRPr="002C0AAC">
        <w:t>de gestión, liquidación, inspección</w:t>
      </w:r>
      <w:r w:rsidRPr="002C0AAC">
        <w:rPr>
          <w:spacing w:val="1"/>
        </w:rPr>
        <w:t xml:space="preserve"> </w:t>
      </w:r>
      <w:r w:rsidRPr="002C0AAC">
        <w:t>y recaudación tributarias y otros ingresos de derecho público, o CONVENIR solamente</w:t>
      </w:r>
      <w:r w:rsidRPr="002C0AAC">
        <w:rPr>
          <w:spacing w:val="1"/>
        </w:rPr>
        <w:t xml:space="preserve"> </w:t>
      </w:r>
      <w:r w:rsidRPr="002C0AAC">
        <w:rPr>
          <w:spacing w:val="-1"/>
          <w:w w:val="105"/>
        </w:rPr>
        <w:t xml:space="preserve">la recaudación ejecutiva en </w:t>
      </w:r>
      <w:r w:rsidRPr="002C0AAC">
        <w:rPr>
          <w:w w:val="105"/>
        </w:rPr>
        <w:t>los supuestos especificados en el Anexo I adjunto, con</w:t>
      </w:r>
      <w:r w:rsidRPr="002C0AAC">
        <w:rPr>
          <w:spacing w:val="1"/>
          <w:w w:val="105"/>
        </w:rPr>
        <w:t xml:space="preserve"> </w:t>
      </w:r>
      <w:r w:rsidRPr="002C0AAC">
        <w:rPr>
          <w:w w:val="110"/>
        </w:rPr>
        <w:t>sujeción</w:t>
      </w:r>
      <w:r w:rsidRPr="002C0AAC">
        <w:rPr>
          <w:spacing w:val="13"/>
          <w:w w:val="110"/>
        </w:rPr>
        <w:t xml:space="preserve"> </w:t>
      </w:r>
      <w:r w:rsidRPr="002C0AAC">
        <w:rPr>
          <w:w w:val="110"/>
        </w:rPr>
        <w:t>a las</w:t>
      </w:r>
      <w:r w:rsidRPr="002C0AAC">
        <w:rPr>
          <w:spacing w:val="-8"/>
          <w:w w:val="110"/>
        </w:rPr>
        <w:t xml:space="preserve"> </w:t>
      </w:r>
      <w:r w:rsidRPr="002C0AAC">
        <w:rPr>
          <w:w w:val="110"/>
        </w:rPr>
        <w:t>siguientes,</w:t>
      </w:r>
    </w:p>
    <w:p w14:paraId="1512DB5E" w14:textId="77777777" w:rsidR="002C0AAC" w:rsidRPr="002C0AAC" w:rsidRDefault="002C0AAC" w:rsidP="002C0AAC">
      <w:pPr>
        <w:ind w:firstLine="708"/>
        <w:jc w:val="both"/>
      </w:pPr>
    </w:p>
    <w:p w14:paraId="13CA68D5" w14:textId="77777777" w:rsidR="00F000A9" w:rsidRPr="002C0AAC" w:rsidRDefault="00F000A9" w:rsidP="003B64C7">
      <w:pPr>
        <w:jc w:val="both"/>
      </w:pPr>
      <w:r w:rsidRPr="002C0AAC">
        <w:t>C</w:t>
      </w:r>
      <w:r w:rsidRPr="002C0AAC">
        <w:rPr>
          <w:spacing w:val="8"/>
        </w:rPr>
        <w:t xml:space="preserve"> </w:t>
      </w:r>
      <w:r w:rsidRPr="002C0AAC">
        <w:t>L</w:t>
      </w:r>
      <w:r w:rsidRPr="002C0AAC">
        <w:rPr>
          <w:spacing w:val="5"/>
        </w:rPr>
        <w:t xml:space="preserve"> </w:t>
      </w:r>
      <w:r w:rsidRPr="002C0AAC">
        <w:t>Á</w:t>
      </w:r>
      <w:r w:rsidRPr="002C0AAC">
        <w:rPr>
          <w:spacing w:val="8"/>
        </w:rPr>
        <w:t xml:space="preserve"> </w:t>
      </w:r>
      <w:r w:rsidRPr="002C0AAC">
        <w:t>U S</w:t>
      </w:r>
      <w:r w:rsidRPr="002C0AAC">
        <w:rPr>
          <w:spacing w:val="7"/>
        </w:rPr>
        <w:t xml:space="preserve"> </w:t>
      </w:r>
      <w:r w:rsidRPr="002C0AAC">
        <w:t>U</w:t>
      </w:r>
      <w:r w:rsidRPr="002C0AAC">
        <w:rPr>
          <w:spacing w:val="4"/>
        </w:rPr>
        <w:t xml:space="preserve"> </w:t>
      </w:r>
      <w:r w:rsidRPr="002C0AAC">
        <w:t>L</w:t>
      </w:r>
      <w:r w:rsidRPr="002C0AAC">
        <w:rPr>
          <w:spacing w:val="4"/>
        </w:rPr>
        <w:t xml:space="preserve"> </w:t>
      </w:r>
      <w:r w:rsidRPr="002C0AAC">
        <w:t>A</w:t>
      </w:r>
      <w:r w:rsidRPr="002C0AAC">
        <w:rPr>
          <w:spacing w:val="5"/>
        </w:rPr>
        <w:t xml:space="preserve"> </w:t>
      </w:r>
      <w:r w:rsidRPr="002C0AAC">
        <w:t>S</w:t>
      </w:r>
    </w:p>
    <w:p w14:paraId="57245F10" w14:textId="2479130F" w:rsidR="00F000A9" w:rsidRPr="002C0AAC" w:rsidRDefault="003B64C7" w:rsidP="003B64C7">
      <w:pPr>
        <w:jc w:val="both"/>
      </w:pPr>
      <w:r w:rsidRPr="002C0AAC">
        <w:t>Se detalla un resumen</w:t>
      </w:r>
    </w:p>
    <w:p w14:paraId="656D80C7" w14:textId="77777777" w:rsidR="00F000A9" w:rsidRPr="002C0AAC" w:rsidRDefault="00F000A9" w:rsidP="003B64C7">
      <w:pPr>
        <w:jc w:val="both"/>
      </w:pPr>
      <w:r w:rsidRPr="002C0AAC">
        <w:t>Conforme</w:t>
      </w:r>
      <w:r w:rsidRPr="002C0AAC">
        <w:rPr>
          <w:spacing w:val="2"/>
        </w:rPr>
        <w:t xml:space="preserve"> </w:t>
      </w:r>
      <w:r w:rsidRPr="002C0AAC">
        <w:t>a</w:t>
      </w:r>
      <w:r w:rsidRPr="002C0AAC">
        <w:rPr>
          <w:spacing w:val="-7"/>
        </w:rPr>
        <w:t xml:space="preserve"> </w:t>
      </w:r>
      <w:r w:rsidRPr="002C0AAC">
        <w:t>lo</w:t>
      </w:r>
      <w:r w:rsidRPr="002C0AAC">
        <w:rPr>
          <w:spacing w:val="-4"/>
        </w:rPr>
        <w:t xml:space="preserve"> </w:t>
      </w:r>
      <w:r w:rsidRPr="002C0AAC">
        <w:t>dispuesto</w:t>
      </w:r>
      <w:r w:rsidRPr="002C0AAC">
        <w:rPr>
          <w:spacing w:val="8"/>
        </w:rPr>
        <w:t xml:space="preserve"> </w:t>
      </w:r>
      <w:r w:rsidRPr="002C0AAC">
        <w:t>en</w:t>
      </w:r>
      <w:r w:rsidRPr="002C0AAC">
        <w:rPr>
          <w:spacing w:val="-6"/>
        </w:rPr>
        <w:t xml:space="preserve"> </w:t>
      </w:r>
      <w:r w:rsidRPr="002C0AAC">
        <w:t>el</w:t>
      </w:r>
      <w:r w:rsidRPr="002C0AAC">
        <w:rPr>
          <w:spacing w:val="-1"/>
        </w:rPr>
        <w:t xml:space="preserve"> </w:t>
      </w:r>
      <w:r w:rsidRPr="002C0AAC">
        <w:t>Art.</w:t>
      </w:r>
      <w:r w:rsidRPr="002C0AAC">
        <w:rPr>
          <w:spacing w:val="3"/>
        </w:rPr>
        <w:t xml:space="preserve"> </w:t>
      </w:r>
      <w:r w:rsidRPr="002C0AAC">
        <w:t>117</w:t>
      </w:r>
      <w:r w:rsidRPr="002C0AAC">
        <w:rPr>
          <w:spacing w:val="-2"/>
        </w:rPr>
        <w:t xml:space="preserve"> </w:t>
      </w:r>
      <w:r w:rsidRPr="002C0AAC">
        <w:t>de</w:t>
      </w:r>
      <w:r w:rsidRPr="002C0AAC">
        <w:rPr>
          <w:spacing w:val="4"/>
        </w:rPr>
        <w:t xml:space="preserve"> </w:t>
      </w:r>
      <w:r w:rsidRPr="002C0AAC">
        <w:t>la</w:t>
      </w:r>
      <w:r w:rsidRPr="002C0AAC">
        <w:rPr>
          <w:spacing w:val="-3"/>
        </w:rPr>
        <w:t xml:space="preserve"> </w:t>
      </w:r>
      <w:r w:rsidRPr="002C0AAC">
        <w:t>LGT,</w:t>
      </w:r>
      <w:r w:rsidRPr="002C0AAC">
        <w:rPr>
          <w:spacing w:val="5"/>
        </w:rPr>
        <w:t xml:space="preserve"> </w:t>
      </w:r>
      <w:r w:rsidRPr="002C0AAC">
        <w:t>la</w:t>
      </w:r>
      <w:r w:rsidRPr="002C0AAC">
        <w:rPr>
          <w:spacing w:val="-1"/>
        </w:rPr>
        <w:t xml:space="preserve"> </w:t>
      </w:r>
      <w:r w:rsidRPr="002C0AAC">
        <w:t>gestión</w:t>
      </w:r>
      <w:r w:rsidRPr="002C0AAC">
        <w:rPr>
          <w:spacing w:val="5"/>
        </w:rPr>
        <w:t xml:space="preserve"> </w:t>
      </w:r>
      <w:r w:rsidRPr="002C0AAC">
        <w:t>tributaria</w:t>
      </w:r>
      <w:r w:rsidRPr="002C0AAC">
        <w:rPr>
          <w:spacing w:val="11"/>
        </w:rPr>
        <w:t xml:space="preserve"> </w:t>
      </w:r>
      <w:r w:rsidRPr="002C0AAC">
        <w:t>consiste</w:t>
      </w:r>
      <w:r w:rsidRPr="002C0AAC">
        <w:rPr>
          <w:spacing w:val="6"/>
        </w:rPr>
        <w:t xml:space="preserve"> </w:t>
      </w:r>
      <w:r w:rsidRPr="002C0AAC">
        <w:t>en</w:t>
      </w:r>
      <w:r w:rsidRPr="002C0AAC">
        <w:rPr>
          <w:spacing w:val="-2"/>
        </w:rPr>
        <w:t xml:space="preserve"> </w:t>
      </w:r>
      <w:r w:rsidRPr="002C0AAC">
        <w:t>el</w:t>
      </w:r>
      <w:r w:rsidRPr="002C0AAC">
        <w:rPr>
          <w:spacing w:val="-55"/>
        </w:rPr>
        <w:t xml:space="preserve"> </w:t>
      </w:r>
      <w:r w:rsidRPr="002C0AAC">
        <w:t>ejercicio</w:t>
      </w:r>
      <w:r w:rsidRPr="002C0AAC">
        <w:rPr>
          <w:spacing w:val="15"/>
        </w:rPr>
        <w:t xml:space="preserve"> </w:t>
      </w:r>
      <w:r w:rsidRPr="002C0AAC">
        <w:t>de</w:t>
      </w:r>
      <w:r w:rsidRPr="002C0AAC">
        <w:rPr>
          <w:spacing w:val="8"/>
        </w:rPr>
        <w:t xml:space="preserve"> </w:t>
      </w:r>
      <w:r w:rsidRPr="002C0AAC">
        <w:t>las</w:t>
      </w:r>
      <w:r w:rsidRPr="002C0AAC">
        <w:rPr>
          <w:spacing w:val="6"/>
        </w:rPr>
        <w:t xml:space="preserve"> </w:t>
      </w:r>
      <w:r w:rsidRPr="002C0AAC">
        <w:t>funciones</w:t>
      </w:r>
      <w:r w:rsidRPr="002C0AAC">
        <w:rPr>
          <w:spacing w:val="19"/>
        </w:rPr>
        <w:t xml:space="preserve"> </w:t>
      </w:r>
      <w:r w:rsidRPr="002C0AAC">
        <w:t>administrativas</w:t>
      </w:r>
      <w:r w:rsidRPr="002C0AAC">
        <w:rPr>
          <w:spacing w:val="-8"/>
        </w:rPr>
        <w:t xml:space="preserve"> </w:t>
      </w:r>
      <w:r w:rsidRPr="002C0AAC">
        <w:t>dirigidas</w:t>
      </w:r>
      <w:r w:rsidRPr="002C0AAC">
        <w:rPr>
          <w:spacing w:val="15"/>
        </w:rPr>
        <w:t xml:space="preserve"> </w:t>
      </w:r>
      <w:r w:rsidRPr="002C0AAC">
        <w:t>a:</w:t>
      </w:r>
    </w:p>
    <w:p w14:paraId="34F23DF7" w14:textId="77777777" w:rsidR="00F000A9" w:rsidRPr="002C0AAC" w:rsidRDefault="00F000A9" w:rsidP="003B64C7">
      <w:pPr>
        <w:jc w:val="both"/>
      </w:pPr>
      <w:r w:rsidRPr="002C0AAC">
        <w:t>La recepción y tramitación de declaraciones, autoliquidaciones, comunicaciones</w:t>
      </w:r>
      <w:r w:rsidRPr="002C0AAC">
        <w:rPr>
          <w:spacing w:val="-55"/>
        </w:rPr>
        <w:t xml:space="preserve"> </w:t>
      </w:r>
      <w:r w:rsidRPr="002C0AAC">
        <w:t>de</w:t>
      </w:r>
      <w:r w:rsidRPr="002C0AAC">
        <w:rPr>
          <w:spacing w:val="2"/>
        </w:rPr>
        <w:t xml:space="preserve"> </w:t>
      </w:r>
      <w:r w:rsidRPr="002C0AAC">
        <w:t>datos</w:t>
      </w:r>
      <w:r w:rsidRPr="002C0AAC">
        <w:rPr>
          <w:spacing w:val="7"/>
        </w:rPr>
        <w:t xml:space="preserve"> </w:t>
      </w:r>
      <w:r w:rsidRPr="002C0AAC">
        <w:t>y demás</w:t>
      </w:r>
      <w:r w:rsidRPr="002C0AAC">
        <w:rPr>
          <w:spacing w:val="6"/>
        </w:rPr>
        <w:t xml:space="preserve"> </w:t>
      </w:r>
      <w:r w:rsidRPr="002C0AAC">
        <w:t>documentos</w:t>
      </w:r>
      <w:r w:rsidRPr="002C0AAC">
        <w:rPr>
          <w:spacing w:val="16"/>
        </w:rPr>
        <w:t xml:space="preserve"> </w:t>
      </w:r>
      <w:r w:rsidRPr="002C0AAC">
        <w:t>con</w:t>
      </w:r>
      <w:r w:rsidRPr="002C0AAC">
        <w:rPr>
          <w:spacing w:val="4"/>
        </w:rPr>
        <w:t xml:space="preserve"> </w:t>
      </w:r>
      <w:r w:rsidRPr="002C0AAC">
        <w:t>trascendencia</w:t>
      </w:r>
      <w:r w:rsidRPr="002C0AAC">
        <w:rPr>
          <w:spacing w:val="28"/>
        </w:rPr>
        <w:t xml:space="preserve"> </w:t>
      </w:r>
      <w:r w:rsidRPr="002C0AAC">
        <w:t>tributaria.</w:t>
      </w:r>
    </w:p>
    <w:p w14:paraId="4C40073E" w14:textId="77777777" w:rsidR="00F000A9" w:rsidRPr="002C0AAC" w:rsidRDefault="00F000A9" w:rsidP="003B64C7">
      <w:pPr>
        <w:jc w:val="both"/>
      </w:pPr>
      <w:r w:rsidRPr="002C0AAC">
        <w:t>La</w:t>
      </w:r>
      <w:r w:rsidRPr="002C0AAC">
        <w:rPr>
          <w:spacing w:val="12"/>
        </w:rPr>
        <w:t xml:space="preserve"> </w:t>
      </w:r>
      <w:r w:rsidRPr="002C0AAC">
        <w:t>comprobación</w:t>
      </w:r>
      <w:r w:rsidRPr="002C0AAC">
        <w:rPr>
          <w:spacing w:val="35"/>
        </w:rPr>
        <w:t xml:space="preserve"> </w:t>
      </w:r>
      <w:r w:rsidRPr="002C0AAC">
        <w:t>y</w:t>
      </w:r>
      <w:r w:rsidRPr="002C0AAC">
        <w:rPr>
          <w:spacing w:val="19"/>
        </w:rPr>
        <w:t xml:space="preserve"> </w:t>
      </w:r>
      <w:r w:rsidRPr="002C0AAC">
        <w:t>realización</w:t>
      </w:r>
      <w:r w:rsidRPr="002C0AAC">
        <w:rPr>
          <w:spacing w:val="27"/>
        </w:rPr>
        <w:t xml:space="preserve"> </w:t>
      </w:r>
      <w:r w:rsidRPr="002C0AAC">
        <w:t>de</w:t>
      </w:r>
      <w:r w:rsidRPr="002C0AAC">
        <w:rPr>
          <w:spacing w:val="16"/>
        </w:rPr>
        <w:t xml:space="preserve"> </w:t>
      </w:r>
      <w:r w:rsidRPr="002C0AAC">
        <w:t>las</w:t>
      </w:r>
      <w:r w:rsidRPr="002C0AAC">
        <w:rPr>
          <w:spacing w:val="15"/>
        </w:rPr>
        <w:t xml:space="preserve"> </w:t>
      </w:r>
      <w:r w:rsidRPr="002C0AAC">
        <w:t>devoluciones</w:t>
      </w:r>
      <w:r w:rsidRPr="002C0AAC">
        <w:rPr>
          <w:spacing w:val="33"/>
        </w:rPr>
        <w:t xml:space="preserve"> </w:t>
      </w:r>
      <w:r w:rsidRPr="002C0AAC">
        <w:t>previstas</w:t>
      </w:r>
      <w:r w:rsidRPr="002C0AAC">
        <w:rPr>
          <w:spacing w:val="19"/>
        </w:rPr>
        <w:t xml:space="preserve"> </w:t>
      </w:r>
      <w:r w:rsidRPr="002C0AAC">
        <w:t>en</w:t>
      </w:r>
      <w:r w:rsidRPr="002C0AAC">
        <w:rPr>
          <w:spacing w:val="12"/>
        </w:rPr>
        <w:t xml:space="preserve"> </w:t>
      </w:r>
      <w:r w:rsidRPr="002C0AAC">
        <w:t>la</w:t>
      </w:r>
      <w:r w:rsidRPr="002C0AAC">
        <w:rPr>
          <w:spacing w:val="9"/>
        </w:rPr>
        <w:t xml:space="preserve"> </w:t>
      </w:r>
      <w:r w:rsidRPr="002C0AAC">
        <w:t>normativa</w:t>
      </w:r>
      <w:r w:rsidRPr="002C0AAC">
        <w:rPr>
          <w:spacing w:val="-55"/>
        </w:rPr>
        <w:t xml:space="preserve"> </w:t>
      </w:r>
      <w:r w:rsidRPr="002C0AAC">
        <w:t>tributaria.</w:t>
      </w:r>
    </w:p>
    <w:p w14:paraId="4F62BF8C" w14:textId="77777777" w:rsidR="00F000A9" w:rsidRPr="002C0AAC" w:rsidRDefault="00F000A9" w:rsidP="003B64C7">
      <w:pPr>
        <w:jc w:val="both"/>
      </w:pPr>
      <w:r w:rsidRPr="002C0AAC">
        <w:t>El</w:t>
      </w:r>
      <w:r w:rsidRPr="002C0AAC">
        <w:rPr>
          <w:spacing w:val="9"/>
        </w:rPr>
        <w:t xml:space="preserve"> </w:t>
      </w:r>
      <w:r w:rsidRPr="002C0AAC">
        <w:t>reconocimiento</w:t>
      </w:r>
      <w:r w:rsidRPr="002C0AAC">
        <w:rPr>
          <w:spacing w:val="-1"/>
        </w:rPr>
        <w:t xml:space="preserve"> </w:t>
      </w:r>
      <w:r w:rsidRPr="002C0AAC">
        <w:t>y</w:t>
      </w:r>
      <w:r w:rsidRPr="002C0AAC">
        <w:rPr>
          <w:spacing w:val="1"/>
        </w:rPr>
        <w:t xml:space="preserve"> </w:t>
      </w:r>
      <w:r w:rsidRPr="002C0AAC">
        <w:t>comprobación</w:t>
      </w:r>
      <w:r w:rsidRPr="002C0AAC">
        <w:rPr>
          <w:spacing w:val="23"/>
        </w:rPr>
        <w:t xml:space="preserve"> </w:t>
      </w:r>
      <w:r w:rsidRPr="002C0AAC">
        <w:t>de</w:t>
      </w:r>
      <w:r w:rsidRPr="002C0AAC">
        <w:rPr>
          <w:spacing w:val="6"/>
        </w:rPr>
        <w:t xml:space="preserve"> </w:t>
      </w:r>
      <w:r w:rsidRPr="002C0AAC">
        <w:t>la</w:t>
      </w:r>
      <w:r w:rsidRPr="002C0AAC">
        <w:rPr>
          <w:spacing w:val="6"/>
        </w:rPr>
        <w:t xml:space="preserve"> </w:t>
      </w:r>
      <w:r w:rsidRPr="002C0AAC">
        <w:t>procedencia</w:t>
      </w:r>
      <w:r w:rsidRPr="002C0AAC">
        <w:rPr>
          <w:spacing w:val="17"/>
        </w:rPr>
        <w:t xml:space="preserve"> </w:t>
      </w:r>
      <w:r w:rsidRPr="002C0AAC">
        <w:t>de</w:t>
      </w:r>
      <w:r w:rsidRPr="002C0AAC">
        <w:rPr>
          <w:spacing w:val="11"/>
        </w:rPr>
        <w:t xml:space="preserve"> </w:t>
      </w:r>
      <w:r w:rsidRPr="002C0AAC">
        <w:t>los</w:t>
      </w:r>
      <w:r w:rsidRPr="002C0AAC">
        <w:rPr>
          <w:spacing w:val="13"/>
        </w:rPr>
        <w:t xml:space="preserve"> </w:t>
      </w:r>
      <w:r w:rsidRPr="002C0AAC">
        <w:t>beneficios</w:t>
      </w:r>
      <w:r w:rsidRPr="002C0AAC">
        <w:rPr>
          <w:spacing w:val="10"/>
        </w:rPr>
        <w:t xml:space="preserve"> </w:t>
      </w:r>
      <w:r w:rsidRPr="002C0AAC">
        <w:t>fiscales</w:t>
      </w:r>
      <w:r w:rsidRPr="002C0AAC">
        <w:rPr>
          <w:spacing w:val="-54"/>
        </w:rPr>
        <w:t xml:space="preserve"> </w:t>
      </w:r>
      <w:r w:rsidRPr="002C0AAC">
        <w:t>de</w:t>
      </w:r>
      <w:r w:rsidRPr="002C0AAC">
        <w:rPr>
          <w:spacing w:val="3"/>
        </w:rPr>
        <w:t xml:space="preserve"> </w:t>
      </w:r>
      <w:r w:rsidRPr="002C0AAC">
        <w:t>acuerdo</w:t>
      </w:r>
      <w:r w:rsidRPr="002C0AAC">
        <w:rPr>
          <w:spacing w:val="7"/>
        </w:rPr>
        <w:t xml:space="preserve"> </w:t>
      </w:r>
      <w:r w:rsidRPr="002C0AAC">
        <w:t>con</w:t>
      </w:r>
      <w:r w:rsidRPr="002C0AAC">
        <w:rPr>
          <w:spacing w:val="7"/>
        </w:rPr>
        <w:t xml:space="preserve"> </w:t>
      </w:r>
      <w:r w:rsidRPr="002C0AAC">
        <w:t>la</w:t>
      </w:r>
      <w:r w:rsidRPr="002C0AAC">
        <w:rPr>
          <w:spacing w:val="1"/>
        </w:rPr>
        <w:t xml:space="preserve"> </w:t>
      </w:r>
      <w:r w:rsidRPr="002C0AAC">
        <w:t>normativa</w:t>
      </w:r>
      <w:r w:rsidRPr="002C0AAC">
        <w:rPr>
          <w:spacing w:val="15"/>
        </w:rPr>
        <w:t xml:space="preserve"> </w:t>
      </w:r>
      <w:r w:rsidRPr="002C0AAC">
        <w:t>reguladora</w:t>
      </w:r>
      <w:r w:rsidRPr="002C0AAC">
        <w:rPr>
          <w:spacing w:val="18"/>
        </w:rPr>
        <w:t xml:space="preserve"> </w:t>
      </w:r>
      <w:r w:rsidRPr="002C0AAC">
        <w:t>del</w:t>
      </w:r>
      <w:r w:rsidRPr="002C0AAC">
        <w:rPr>
          <w:spacing w:val="3"/>
        </w:rPr>
        <w:t xml:space="preserve"> </w:t>
      </w:r>
      <w:r w:rsidRPr="002C0AAC">
        <w:t>correspondiente</w:t>
      </w:r>
      <w:r w:rsidRPr="002C0AAC">
        <w:rPr>
          <w:spacing w:val="1"/>
        </w:rPr>
        <w:t xml:space="preserve"> </w:t>
      </w:r>
      <w:r w:rsidRPr="002C0AAC">
        <w:t>procedimiento.</w:t>
      </w:r>
    </w:p>
    <w:p w14:paraId="1A5B3886" w14:textId="77777777" w:rsidR="00F000A9" w:rsidRPr="002C0AAC" w:rsidRDefault="00F000A9" w:rsidP="003B64C7">
      <w:pPr>
        <w:jc w:val="both"/>
      </w:pPr>
      <w:r w:rsidRPr="002C0AAC">
        <w:t>El</w:t>
      </w:r>
      <w:r w:rsidRPr="002C0AAC">
        <w:rPr>
          <w:spacing w:val="-1"/>
        </w:rPr>
        <w:t xml:space="preserve"> </w:t>
      </w:r>
      <w:r w:rsidRPr="002C0AAC">
        <w:t>control</w:t>
      </w:r>
      <w:r w:rsidRPr="002C0AAC">
        <w:rPr>
          <w:spacing w:val="12"/>
        </w:rPr>
        <w:t xml:space="preserve"> </w:t>
      </w:r>
      <w:r w:rsidRPr="002C0AAC">
        <w:t>y</w:t>
      </w:r>
      <w:r w:rsidRPr="002C0AAC">
        <w:rPr>
          <w:spacing w:val="6"/>
        </w:rPr>
        <w:t xml:space="preserve"> </w:t>
      </w:r>
      <w:r w:rsidRPr="002C0AAC">
        <w:t>los</w:t>
      </w:r>
      <w:r w:rsidRPr="002C0AAC">
        <w:rPr>
          <w:spacing w:val="1"/>
        </w:rPr>
        <w:t xml:space="preserve"> </w:t>
      </w:r>
      <w:r w:rsidRPr="002C0AAC">
        <w:t>acuerdos</w:t>
      </w:r>
      <w:r w:rsidRPr="002C0AAC">
        <w:rPr>
          <w:spacing w:val="9"/>
        </w:rPr>
        <w:t xml:space="preserve"> </w:t>
      </w:r>
      <w:r w:rsidRPr="002C0AAC">
        <w:t>de</w:t>
      </w:r>
      <w:r w:rsidRPr="002C0AAC">
        <w:rPr>
          <w:spacing w:val="-1"/>
        </w:rPr>
        <w:t xml:space="preserve"> </w:t>
      </w:r>
      <w:r w:rsidRPr="002C0AAC">
        <w:t>simplificación</w:t>
      </w:r>
      <w:r w:rsidRPr="002C0AAC">
        <w:rPr>
          <w:spacing w:val="-1"/>
        </w:rPr>
        <w:t xml:space="preserve"> </w:t>
      </w:r>
      <w:r w:rsidRPr="002C0AAC">
        <w:t>relativos</w:t>
      </w:r>
      <w:r w:rsidRPr="002C0AAC">
        <w:rPr>
          <w:spacing w:val="7"/>
        </w:rPr>
        <w:t xml:space="preserve"> </w:t>
      </w:r>
      <w:r w:rsidRPr="002C0AAC">
        <w:t>a</w:t>
      </w:r>
      <w:r w:rsidRPr="002C0AAC">
        <w:rPr>
          <w:spacing w:val="-2"/>
        </w:rPr>
        <w:t xml:space="preserve"> </w:t>
      </w:r>
      <w:r w:rsidRPr="002C0AAC">
        <w:t>la</w:t>
      </w:r>
      <w:r w:rsidRPr="002C0AAC">
        <w:rPr>
          <w:spacing w:val="4"/>
        </w:rPr>
        <w:t xml:space="preserve"> </w:t>
      </w:r>
      <w:r w:rsidRPr="002C0AAC">
        <w:t>obligación</w:t>
      </w:r>
      <w:r w:rsidRPr="002C0AAC">
        <w:rPr>
          <w:spacing w:val="15"/>
        </w:rPr>
        <w:t xml:space="preserve"> </w:t>
      </w:r>
      <w:r w:rsidRPr="002C0AAC">
        <w:t>de</w:t>
      </w:r>
      <w:r w:rsidRPr="002C0AAC">
        <w:rPr>
          <w:spacing w:val="-3"/>
        </w:rPr>
        <w:t xml:space="preserve"> </w:t>
      </w:r>
      <w:r w:rsidRPr="002C0AAC">
        <w:t>facturar,</w:t>
      </w:r>
      <w:r w:rsidRPr="002C0AAC">
        <w:rPr>
          <w:spacing w:val="-55"/>
        </w:rPr>
        <w:t xml:space="preserve"> </w:t>
      </w:r>
      <w:r w:rsidRPr="002C0AAC">
        <w:t>en</w:t>
      </w:r>
      <w:r w:rsidRPr="002C0AAC">
        <w:rPr>
          <w:spacing w:val="2"/>
        </w:rPr>
        <w:t xml:space="preserve"> </w:t>
      </w:r>
      <w:r w:rsidRPr="002C0AAC">
        <w:t>cuanto</w:t>
      </w:r>
      <w:r w:rsidRPr="002C0AAC">
        <w:rPr>
          <w:spacing w:val="13"/>
        </w:rPr>
        <w:t xml:space="preserve"> </w:t>
      </w:r>
      <w:r w:rsidRPr="002C0AAC">
        <w:t>tengan</w:t>
      </w:r>
      <w:r w:rsidRPr="002C0AAC">
        <w:rPr>
          <w:spacing w:val="9"/>
        </w:rPr>
        <w:t xml:space="preserve"> </w:t>
      </w:r>
      <w:r w:rsidRPr="002C0AAC">
        <w:t>trascendencia</w:t>
      </w:r>
      <w:r w:rsidRPr="002C0AAC">
        <w:rPr>
          <w:spacing w:val="21"/>
        </w:rPr>
        <w:t xml:space="preserve"> </w:t>
      </w:r>
      <w:r w:rsidRPr="002C0AAC">
        <w:t>tributaria.</w:t>
      </w:r>
    </w:p>
    <w:p w14:paraId="38943E47" w14:textId="77777777" w:rsidR="00F000A9" w:rsidRPr="002C0AAC" w:rsidRDefault="00F000A9" w:rsidP="003B64C7">
      <w:pPr>
        <w:jc w:val="both"/>
      </w:pPr>
      <w:r w:rsidRPr="002C0AAC">
        <w:t>La realización</w:t>
      </w:r>
      <w:r w:rsidRPr="002C0AAC">
        <w:rPr>
          <w:spacing w:val="1"/>
        </w:rPr>
        <w:t xml:space="preserve"> </w:t>
      </w:r>
      <w:r w:rsidRPr="002C0AAC">
        <w:t>de actuaciones de control del cumplimiento</w:t>
      </w:r>
      <w:r w:rsidRPr="002C0AAC">
        <w:rPr>
          <w:spacing w:val="1"/>
        </w:rPr>
        <w:t xml:space="preserve"> </w:t>
      </w:r>
      <w:r w:rsidRPr="002C0AAC">
        <w:t>de la obligación de</w:t>
      </w:r>
      <w:r w:rsidRPr="002C0AAC">
        <w:rPr>
          <w:spacing w:val="-55"/>
        </w:rPr>
        <w:t xml:space="preserve"> </w:t>
      </w:r>
      <w:r w:rsidRPr="002C0AAC">
        <w:t>presentar</w:t>
      </w:r>
      <w:r w:rsidRPr="002C0AAC">
        <w:rPr>
          <w:spacing w:val="6"/>
        </w:rPr>
        <w:t xml:space="preserve"> </w:t>
      </w:r>
      <w:r w:rsidRPr="002C0AAC">
        <w:t>declaraciones</w:t>
      </w:r>
      <w:r w:rsidRPr="002C0AAC">
        <w:rPr>
          <w:spacing w:val="14"/>
        </w:rPr>
        <w:t xml:space="preserve"> </w:t>
      </w:r>
      <w:r w:rsidRPr="002C0AAC">
        <w:t>tributarias</w:t>
      </w:r>
      <w:r w:rsidRPr="002C0AAC">
        <w:rPr>
          <w:spacing w:val="16"/>
        </w:rPr>
        <w:t xml:space="preserve"> </w:t>
      </w:r>
      <w:r w:rsidRPr="002C0AAC">
        <w:t>y de</w:t>
      </w:r>
      <w:r w:rsidRPr="002C0AAC">
        <w:rPr>
          <w:spacing w:val="-3"/>
        </w:rPr>
        <w:t xml:space="preserve"> </w:t>
      </w:r>
      <w:r w:rsidRPr="002C0AAC">
        <w:t>otras</w:t>
      </w:r>
      <w:r w:rsidRPr="002C0AAC">
        <w:rPr>
          <w:spacing w:val="5"/>
        </w:rPr>
        <w:t xml:space="preserve"> </w:t>
      </w:r>
      <w:r w:rsidRPr="002C0AAC">
        <w:t>obligaciones</w:t>
      </w:r>
      <w:r w:rsidRPr="002C0AAC">
        <w:rPr>
          <w:spacing w:val="6"/>
        </w:rPr>
        <w:t xml:space="preserve"> </w:t>
      </w:r>
      <w:r w:rsidRPr="002C0AAC">
        <w:t>formales.</w:t>
      </w:r>
    </w:p>
    <w:p w14:paraId="2A25FC37" w14:textId="77777777" w:rsidR="00F000A9" w:rsidRPr="002C0AAC" w:rsidRDefault="00F000A9" w:rsidP="003B64C7">
      <w:pPr>
        <w:jc w:val="both"/>
      </w:pPr>
      <w:r w:rsidRPr="002C0AAC">
        <w:t>La</w:t>
      </w:r>
      <w:r w:rsidRPr="002C0AAC">
        <w:rPr>
          <w:spacing w:val="-5"/>
        </w:rPr>
        <w:t xml:space="preserve"> </w:t>
      </w:r>
      <w:r w:rsidRPr="002C0AAC">
        <w:t>realización</w:t>
      </w:r>
      <w:r w:rsidRPr="002C0AAC">
        <w:rPr>
          <w:spacing w:val="1"/>
        </w:rPr>
        <w:t xml:space="preserve"> </w:t>
      </w:r>
      <w:r w:rsidRPr="002C0AAC">
        <w:t>de</w:t>
      </w:r>
      <w:r w:rsidRPr="002C0AAC">
        <w:rPr>
          <w:spacing w:val="-10"/>
        </w:rPr>
        <w:t xml:space="preserve"> </w:t>
      </w:r>
      <w:r w:rsidRPr="002C0AAC">
        <w:t>actuaciones</w:t>
      </w:r>
      <w:r w:rsidRPr="002C0AAC">
        <w:rPr>
          <w:spacing w:val="-1"/>
        </w:rPr>
        <w:t xml:space="preserve"> </w:t>
      </w:r>
      <w:r w:rsidRPr="002C0AAC">
        <w:t>de</w:t>
      </w:r>
      <w:r w:rsidRPr="002C0AAC">
        <w:rPr>
          <w:spacing w:val="-5"/>
        </w:rPr>
        <w:t xml:space="preserve"> </w:t>
      </w:r>
      <w:r w:rsidRPr="002C0AAC">
        <w:t>verificación</w:t>
      </w:r>
      <w:r w:rsidRPr="002C0AAC">
        <w:rPr>
          <w:spacing w:val="8"/>
        </w:rPr>
        <w:t xml:space="preserve"> </w:t>
      </w:r>
      <w:r w:rsidRPr="002C0AAC">
        <w:t>de</w:t>
      </w:r>
      <w:r w:rsidRPr="002C0AAC">
        <w:rPr>
          <w:spacing w:val="-9"/>
        </w:rPr>
        <w:t xml:space="preserve"> </w:t>
      </w:r>
      <w:r w:rsidRPr="002C0AAC">
        <w:t>datos.</w:t>
      </w:r>
    </w:p>
    <w:p w14:paraId="38FF0DE5" w14:textId="77777777" w:rsidR="00F000A9" w:rsidRPr="002C0AAC" w:rsidRDefault="00F000A9" w:rsidP="003B64C7">
      <w:pPr>
        <w:jc w:val="both"/>
      </w:pPr>
      <w:r w:rsidRPr="002C0AAC">
        <w:t>La</w:t>
      </w:r>
      <w:r w:rsidRPr="002C0AAC">
        <w:rPr>
          <w:spacing w:val="-12"/>
        </w:rPr>
        <w:t xml:space="preserve"> </w:t>
      </w:r>
      <w:r w:rsidRPr="002C0AAC">
        <w:t>realización</w:t>
      </w:r>
      <w:r w:rsidRPr="002C0AAC">
        <w:rPr>
          <w:spacing w:val="4"/>
        </w:rPr>
        <w:t xml:space="preserve"> </w:t>
      </w:r>
      <w:r w:rsidRPr="002C0AAC">
        <w:t>de</w:t>
      </w:r>
      <w:r w:rsidRPr="002C0AAC">
        <w:rPr>
          <w:spacing w:val="-10"/>
        </w:rPr>
        <w:t xml:space="preserve"> </w:t>
      </w:r>
      <w:r w:rsidRPr="002C0AAC">
        <w:t>actuaciones</w:t>
      </w:r>
      <w:r w:rsidRPr="002C0AAC">
        <w:rPr>
          <w:spacing w:val="-2"/>
        </w:rPr>
        <w:t xml:space="preserve"> </w:t>
      </w:r>
      <w:r w:rsidRPr="002C0AAC">
        <w:t>de</w:t>
      </w:r>
      <w:r w:rsidRPr="002C0AAC">
        <w:rPr>
          <w:spacing w:val="-10"/>
        </w:rPr>
        <w:t xml:space="preserve"> </w:t>
      </w:r>
      <w:r w:rsidRPr="002C0AAC">
        <w:t>comprobación</w:t>
      </w:r>
      <w:r w:rsidRPr="002C0AAC">
        <w:rPr>
          <w:spacing w:val="11"/>
        </w:rPr>
        <w:t xml:space="preserve"> </w:t>
      </w:r>
      <w:r w:rsidRPr="002C0AAC">
        <w:t>de</w:t>
      </w:r>
      <w:r w:rsidRPr="002C0AAC">
        <w:rPr>
          <w:spacing w:val="-9"/>
        </w:rPr>
        <w:t xml:space="preserve"> </w:t>
      </w:r>
      <w:r w:rsidRPr="002C0AAC">
        <w:t>valores.</w:t>
      </w:r>
    </w:p>
    <w:p w14:paraId="39E02A6D" w14:textId="77777777" w:rsidR="00F000A9" w:rsidRPr="002C0AAC" w:rsidRDefault="00F000A9" w:rsidP="003B64C7">
      <w:pPr>
        <w:jc w:val="both"/>
      </w:pPr>
      <w:r w:rsidRPr="002C0AAC">
        <w:rPr>
          <w:spacing w:val="-1"/>
        </w:rPr>
        <w:t>La</w:t>
      </w:r>
      <w:r w:rsidRPr="002C0AAC">
        <w:rPr>
          <w:spacing w:val="-10"/>
        </w:rPr>
        <w:t xml:space="preserve"> </w:t>
      </w:r>
      <w:r w:rsidRPr="002C0AAC">
        <w:rPr>
          <w:spacing w:val="-1"/>
        </w:rPr>
        <w:t>realización</w:t>
      </w:r>
      <w:r w:rsidRPr="002C0AAC">
        <w:rPr>
          <w:spacing w:val="7"/>
        </w:rPr>
        <w:t xml:space="preserve"> </w:t>
      </w:r>
      <w:r w:rsidRPr="002C0AAC">
        <w:rPr>
          <w:spacing w:val="-1"/>
        </w:rPr>
        <w:t>de</w:t>
      </w:r>
      <w:r w:rsidRPr="002C0AAC">
        <w:rPr>
          <w:spacing w:val="-8"/>
        </w:rPr>
        <w:t xml:space="preserve"> </w:t>
      </w:r>
      <w:r w:rsidRPr="002C0AAC">
        <w:rPr>
          <w:spacing w:val="-1"/>
        </w:rPr>
        <w:t>actuaciones</w:t>
      </w:r>
      <w:r w:rsidRPr="002C0AAC">
        <w:rPr>
          <w:spacing w:val="1"/>
        </w:rPr>
        <w:t xml:space="preserve"> </w:t>
      </w:r>
      <w:r w:rsidRPr="002C0AAC">
        <w:rPr>
          <w:spacing w:val="-1"/>
        </w:rPr>
        <w:t>de</w:t>
      </w:r>
      <w:r w:rsidRPr="002C0AAC">
        <w:rPr>
          <w:spacing w:val="-13"/>
        </w:rPr>
        <w:t xml:space="preserve"> </w:t>
      </w:r>
      <w:r w:rsidRPr="002C0AAC">
        <w:rPr>
          <w:spacing w:val="-1"/>
        </w:rPr>
        <w:t>comprobación</w:t>
      </w:r>
      <w:r w:rsidRPr="002C0AAC">
        <w:rPr>
          <w:spacing w:val="14"/>
        </w:rPr>
        <w:t xml:space="preserve"> </w:t>
      </w:r>
      <w:r w:rsidRPr="002C0AAC">
        <w:t>limitada.</w:t>
      </w:r>
    </w:p>
    <w:p w14:paraId="0EA0B3C7" w14:textId="77777777" w:rsidR="00F000A9" w:rsidRPr="002C0AAC" w:rsidRDefault="00F000A9" w:rsidP="003B64C7">
      <w:pPr>
        <w:jc w:val="both"/>
      </w:pPr>
      <w:r w:rsidRPr="002C0AAC">
        <w:t>La</w:t>
      </w:r>
      <w:r w:rsidRPr="002C0AAC">
        <w:rPr>
          <w:spacing w:val="5"/>
        </w:rPr>
        <w:t xml:space="preserve"> </w:t>
      </w:r>
      <w:r w:rsidRPr="002C0AAC">
        <w:t>práctica</w:t>
      </w:r>
      <w:r w:rsidRPr="002C0AAC">
        <w:rPr>
          <w:spacing w:val="15"/>
        </w:rPr>
        <w:t xml:space="preserve"> </w:t>
      </w:r>
      <w:r w:rsidRPr="002C0AAC">
        <w:t>de</w:t>
      </w:r>
      <w:r w:rsidRPr="002C0AAC">
        <w:rPr>
          <w:spacing w:val="1"/>
        </w:rPr>
        <w:t xml:space="preserve"> </w:t>
      </w:r>
      <w:r w:rsidRPr="002C0AAC">
        <w:t>liquidaciones</w:t>
      </w:r>
      <w:r w:rsidRPr="002C0AAC">
        <w:rPr>
          <w:spacing w:val="22"/>
        </w:rPr>
        <w:t xml:space="preserve"> </w:t>
      </w:r>
      <w:r w:rsidRPr="002C0AAC">
        <w:t>tributarias</w:t>
      </w:r>
      <w:r w:rsidRPr="002C0AAC">
        <w:rPr>
          <w:spacing w:val="11"/>
        </w:rPr>
        <w:t xml:space="preserve"> </w:t>
      </w:r>
      <w:r w:rsidRPr="002C0AAC">
        <w:t>derivadas</w:t>
      </w:r>
      <w:r w:rsidRPr="002C0AAC">
        <w:rPr>
          <w:spacing w:val="16"/>
        </w:rPr>
        <w:t xml:space="preserve"> </w:t>
      </w:r>
      <w:r w:rsidRPr="002C0AAC">
        <w:t>de</w:t>
      </w:r>
      <w:r w:rsidRPr="002C0AAC">
        <w:rPr>
          <w:spacing w:val="51"/>
        </w:rPr>
        <w:t xml:space="preserve"> </w:t>
      </w:r>
      <w:r w:rsidRPr="002C0AAC">
        <w:t>las</w:t>
      </w:r>
      <w:r w:rsidRPr="002C0AAC">
        <w:rPr>
          <w:spacing w:val="56"/>
        </w:rPr>
        <w:t xml:space="preserve"> </w:t>
      </w:r>
      <w:r w:rsidRPr="002C0AAC">
        <w:t>actuaciones</w:t>
      </w:r>
      <w:r w:rsidRPr="002C0AAC">
        <w:rPr>
          <w:spacing w:val="14"/>
        </w:rPr>
        <w:t xml:space="preserve"> </w:t>
      </w:r>
      <w:r w:rsidRPr="002C0AAC">
        <w:t>de</w:t>
      </w:r>
      <w:r w:rsidRPr="002C0AAC">
        <w:rPr>
          <w:spacing w:val="-55"/>
        </w:rPr>
        <w:t xml:space="preserve"> </w:t>
      </w:r>
      <w:r w:rsidRPr="002C0AAC">
        <w:t>verificación</w:t>
      </w:r>
      <w:r w:rsidRPr="002C0AAC">
        <w:rPr>
          <w:spacing w:val="17"/>
        </w:rPr>
        <w:t xml:space="preserve"> </w:t>
      </w:r>
      <w:r w:rsidRPr="002C0AAC">
        <w:t>y</w:t>
      </w:r>
      <w:r w:rsidRPr="002C0AAC">
        <w:rPr>
          <w:spacing w:val="1"/>
        </w:rPr>
        <w:t xml:space="preserve"> </w:t>
      </w:r>
      <w:r w:rsidRPr="002C0AAC">
        <w:t>comprobación</w:t>
      </w:r>
      <w:r w:rsidRPr="002C0AAC">
        <w:rPr>
          <w:spacing w:val="27"/>
        </w:rPr>
        <w:t xml:space="preserve"> </w:t>
      </w:r>
      <w:r w:rsidRPr="002C0AAC">
        <w:t>realizadas.</w:t>
      </w:r>
    </w:p>
    <w:p w14:paraId="7868DF52" w14:textId="30E1DF7A" w:rsidR="00F000A9" w:rsidRPr="002C0AAC" w:rsidRDefault="00F000A9" w:rsidP="003B64C7">
      <w:pPr>
        <w:jc w:val="both"/>
      </w:pPr>
      <w:r w:rsidRPr="002C0AAC">
        <w:rPr>
          <w:spacing w:val="-1"/>
        </w:rPr>
        <w:t>La</w:t>
      </w:r>
      <w:r w:rsidRPr="002C0AAC">
        <w:rPr>
          <w:spacing w:val="-12"/>
        </w:rPr>
        <w:t xml:space="preserve"> </w:t>
      </w:r>
      <w:r w:rsidRPr="002C0AAC">
        <w:rPr>
          <w:spacing w:val="-1"/>
        </w:rPr>
        <w:t>emisión</w:t>
      </w:r>
      <w:r w:rsidRPr="002C0AAC">
        <w:t xml:space="preserve"> </w:t>
      </w:r>
      <w:r w:rsidRPr="002C0AAC">
        <w:rPr>
          <w:spacing w:val="-1"/>
        </w:rPr>
        <w:t>de</w:t>
      </w:r>
      <w:r w:rsidRPr="002C0AAC">
        <w:rPr>
          <w:spacing w:val="-12"/>
        </w:rPr>
        <w:t xml:space="preserve"> </w:t>
      </w:r>
      <w:r w:rsidRPr="002C0AAC">
        <w:rPr>
          <w:spacing w:val="-1"/>
        </w:rPr>
        <w:t>certificados</w:t>
      </w:r>
      <w:r w:rsidRPr="002C0AAC">
        <w:rPr>
          <w:spacing w:val="1"/>
        </w:rPr>
        <w:t xml:space="preserve"> </w:t>
      </w:r>
      <w:r w:rsidRPr="002C0AAC">
        <w:t>tributarios.</w:t>
      </w:r>
    </w:p>
    <w:p w14:paraId="28C89CDE" w14:textId="77777777" w:rsidR="00F000A9" w:rsidRPr="002C0AAC" w:rsidRDefault="00F000A9" w:rsidP="003B64C7">
      <w:pPr>
        <w:jc w:val="both"/>
      </w:pPr>
      <w:r w:rsidRPr="002C0AAC">
        <w:t>La expedición y, en su caso, revocación del número de identificación fiscal, en</w:t>
      </w:r>
      <w:r w:rsidRPr="002C0AAC">
        <w:rPr>
          <w:spacing w:val="1"/>
        </w:rPr>
        <w:t xml:space="preserve"> </w:t>
      </w:r>
      <w:r w:rsidRPr="002C0AAC">
        <w:t>los</w:t>
      </w:r>
      <w:r w:rsidRPr="002C0AAC">
        <w:rPr>
          <w:spacing w:val="1"/>
        </w:rPr>
        <w:t xml:space="preserve"> </w:t>
      </w:r>
      <w:r w:rsidRPr="002C0AAC">
        <w:t>términos</w:t>
      </w:r>
      <w:r w:rsidRPr="002C0AAC">
        <w:rPr>
          <w:spacing w:val="15"/>
        </w:rPr>
        <w:t xml:space="preserve"> </w:t>
      </w:r>
      <w:r w:rsidRPr="002C0AAC">
        <w:t>establecidos</w:t>
      </w:r>
      <w:r w:rsidRPr="002C0AAC">
        <w:rPr>
          <w:spacing w:val="16"/>
        </w:rPr>
        <w:t xml:space="preserve"> </w:t>
      </w:r>
      <w:r w:rsidRPr="002C0AAC">
        <w:t>en</w:t>
      </w:r>
      <w:r w:rsidRPr="002C0AAC">
        <w:rPr>
          <w:spacing w:val="7"/>
        </w:rPr>
        <w:t xml:space="preserve"> </w:t>
      </w:r>
      <w:r w:rsidRPr="002C0AAC">
        <w:t>la</w:t>
      </w:r>
      <w:r w:rsidRPr="002C0AAC">
        <w:rPr>
          <w:spacing w:val="3"/>
        </w:rPr>
        <w:t xml:space="preserve"> </w:t>
      </w:r>
      <w:r w:rsidRPr="002C0AAC">
        <w:t>normativa</w:t>
      </w:r>
      <w:r w:rsidRPr="002C0AAC">
        <w:rPr>
          <w:spacing w:val="13"/>
        </w:rPr>
        <w:t xml:space="preserve"> </w:t>
      </w:r>
      <w:r w:rsidRPr="002C0AAC">
        <w:t>específica.</w:t>
      </w:r>
    </w:p>
    <w:p w14:paraId="3336BF79" w14:textId="77777777" w:rsidR="00F000A9" w:rsidRPr="002C0AAC" w:rsidRDefault="00F000A9" w:rsidP="003B64C7">
      <w:pPr>
        <w:jc w:val="both"/>
      </w:pPr>
      <w:r w:rsidRPr="002C0AAC">
        <w:t>La</w:t>
      </w:r>
      <w:r w:rsidRPr="002C0AAC">
        <w:rPr>
          <w:spacing w:val="-8"/>
        </w:rPr>
        <w:t xml:space="preserve"> </w:t>
      </w:r>
      <w:r w:rsidRPr="002C0AAC">
        <w:t>elaboración</w:t>
      </w:r>
      <w:r w:rsidRPr="002C0AAC">
        <w:rPr>
          <w:spacing w:val="2"/>
        </w:rPr>
        <w:t xml:space="preserve"> </w:t>
      </w:r>
      <w:r w:rsidRPr="002C0AAC">
        <w:t>y</w:t>
      </w:r>
      <w:r w:rsidRPr="002C0AAC">
        <w:rPr>
          <w:spacing w:val="-9"/>
        </w:rPr>
        <w:t xml:space="preserve"> </w:t>
      </w:r>
      <w:r w:rsidRPr="002C0AAC">
        <w:t>mantenimiento</w:t>
      </w:r>
      <w:r w:rsidRPr="002C0AAC">
        <w:rPr>
          <w:spacing w:val="1"/>
        </w:rPr>
        <w:t xml:space="preserve"> </w:t>
      </w:r>
      <w:r w:rsidRPr="002C0AAC">
        <w:t>de</w:t>
      </w:r>
      <w:r w:rsidRPr="002C0AAC">
        <w:rPr>
          <w:spacing w:val="-7"/>
        </w:rPr>
        <w:t xml:space="preserve"> </w:t>
      </w:r>
      <w:r w:rsidRPr="002C0AAC">
        <w:t>los</w:t>
      </w:r>
      <w:r w:rsidRPr="002C0AAC">
        <w:rPr>
          <w:spacing w:val="-13"/>
        </w:rPr>
        <w:t xml:space="preserve"> </w:t>
      </w:r>
      <w:r w:rsidRPr="002C0AAC">
        <w:t>censos</w:t>
      </w:r>
      <w:r w:rsidRPr="002C0AAC">
        <w:rPr>
          <w:spacing w:val="-5"/>
        </w:rPr>
        <w:t xml:space="preserve"> </w:t>
      </w:r>
      <w:r w:rsidRPr="002C0AAC">
        <w:t>tributarios.</w:t>
      </w:r>
    </w:p>
    <w:p w14:paraId="312C0418" w14:textId="77777777" w:rsidR="00F000A9" w:rsidRPr="002C0AAC" w:rsidRDefault="00F000A9" w:rsidP="003B64C7">
      <w:pPr>
        <w:jc w:val="both"/>
      </w:pPr>
      <w:r w:rsidRPr="002C0AAC">
        <w:rPr>
          <w:spacing w:val="-1"/>
        </w:rPr>
        <w:t>La</w:t>
      </w:r>
      <w:r w:rsidRPr="002C0AAC">
        <w:rPr>
          <w:spacing w:val="-6"/>
        </w:rPr>
        <w:t xml:space="preserve"> </w:t>
      </w:r>
      <w:r w:rsidRPr="002C0AAC">
        <w:rPr>
          <w:spacing w:val="-1"/>
        </w:rPr>
        <w:t>información</w:t>
      </w:r>
      <w:r w:rsidRPr="002C0AAC">
        <w:rPr>
          <w:spacing w:val="13"/>
        </w:rPr>
        <w:t xml:space="preserve"> </w:t>
      </w:r>
      <w:r w:rsidRPr="002C0AAC">
        <w:rPr>
          <w:spacing w:val="-1"/>
        </w:rPr>
        <w:t>y</w:t>
      </w:r>
      <w:r w:rsidRPr="002C0AAC">
        <w:rPr>
          <w:spacing w:val="-13"/>
        </w:rPr>
        <w:t xml:space="preserve"> </w:t>
      </w:r>
      <w:r w:rsidRPr="002C0AAC">
        <w:rPr>
          <w:spacing w:val="-1"/>
        </w:rPr>
        <w:t>asistencia</w:t>
      </w:r>
      <w:r w:rsidRPr="002C0AAC">
        <w:t xml:space="preserve"> tributaria.</w:t>
      </w:r>
    </w:p>
    <w:p w14:paraId="00A5CA3D" w14:textId="77777777" w:rsidR="00F000A9" w:rsidRPr="002C0AAC" w:rsidRDefault="00F000A9" w:rsidP="003B64C7">
      <w:pPr>
        <w:jc w:val="both"/>
      </w:pPr>
    </w:p>
    <w:p w14:paraId="734C3E81" w14:textId="77777777" w:rsidR="00F000A9" w:rsidRDefault="00F000A9" w:rsidP="005C10CF">
      <w:pPr>
        <w:ind w:firstLine="708"/>
        <w:jc w:val="both"/>
      </w:pPr>
      <w:r w:rsidRPr="002C0AAC">
        <w:t>La realización</w:t>
      </w:r>
      <w:r w:rsidRPr="002C0AAC">
        <w:rPr>
          <w:spacing w:val="1"/>
        </w:rPr>
        <w:t xml:space="preserve"> </w:t>
      </w:r>
      <w:r w:rsidRPr="002C0AAC">
        <w:t>de las demás actuaciones</w:t>
      </w:r>
      <w:r w:rsidRPr="002C0AAC">
        <w:rPr>
          <w:spacing w:val="1"/>
        </w:rPr>
        <w:t xml:space="preserve"> </w:t>
      </w:r>
      <w:r w:rsidRPr="002C0AAC">
        <w:t>de aplicación</w:t>
      </w:r>
      <w:r w:rsidRPr="002C0AAC">
        <w:rPr>
          <w:spacing w:val="1"/>
        </w:rPr>
        <w:t xml:space="preserve"> </w:t>
      </w:r>
      <w:r w:rsidRPr="002C0AAC">
        <w:t>de los tributos no</w:t>
      </w:r>
      <w:r w:rsidRPr="002C0AAC">
        <w:rPr>
          <w:spacing w:val="1"/>
        </w:rPr>
        <w:t xml:space="preserve"> </w:t>
      </w:r>
      <w:r w:rsidRPr="002C0AAC">
        <w:t>integradas</w:t>
      </w:r>
      <w:r w:rsidRPr="002C0AAC">
        <w:rPr>
          <w:spacing w:val="16"/>
        </w:rPr>
        <w:t xml:space="preserve"> </w:t>
      </w:r>
      <w:r w:rsidRPr="002C0AAC">
        <w:t>en</w:t>
      </w:r>
      <w:r w:rsidRPr="002C0AAC">
        <w:rPr>
          <w:spacing w:val="1"/>
        </w:rPr>
        <w:t xml:space="preserve"> </w:t>
      </w:r>
      <w:r w:rsidRPr="002C0AAC">
        <w:t>las funciones</w:t>
      </w:r>
      <w:r w:rsidRPr="002C0AAC">
        <w:rPr>
          <w:spacing w:val="14"/>
        </w:rPr>
        <w:t xml:space="preserve"> </w:t>
      </w:r>
      <w:r w:rsidRPr="002C0AAC">
        <w:t>de</w:t>
      </w:r>
      <w:r w:rsidRPr="002C0AAC">
        <w:rPr>
          <w:spacing w:val="4"/>
        </w:rPr>
        <w:t xml:space="preserve"> </w:t>
      </w:r>
      <w:r w:rsidRPr="002C0AAC">
        <w:t>inspección</w:t>
      </w:r>
      <w:r w:rsidRPr="002C0AAC">
        <w:rPr>
          <w:spacing w:val="15"/>
        </w:rPr>
        <w:t xml:space="preserve"> </w:t>
      </w:r>
      <w:r w:rsidRPr="002C0AAC">
        <w:t>y</w:t>
      </w:r>
      <w:r w:rsidRPr="002C0AAC">
        <w:rPr>
          <w:spacing w:val="7"/>
        </w:rPr>
        <w:t xml:space="preserve"> </w:t>
      </w:r>
      <w:r w:rsidRPr="002C0AAC">
        <w:t>recaudación.</w:t>
      </w:r>
    </w:p>
    <w:p w14:paraId="074E549D" w14:textId="77777777" w:rsidR="008F701B" w:rsidRPr="002C0AAC" w:rsidRDefault="008F701B" w:rsidP="005C10CF">
      <w:pPr>
        <w:ind w:firstLine="708"/>
        <w:jc w:val="both"/>
      </w:pPr>
    </w:p>
    <w:p w14:paraId="2E18BDD0" w14:textId="77777777" w:rsidR="00F000A9" w:rsidRDefault="00F000A9" w:rsidP="008F701B">
      <w:pPr>
        <w:ind w:firstLine="708"/>
        <w:jc w:val="both"/>
      </w:pPr>
      <w:r w:rsidRPr="002C0AAC">
        <w:rPr>
          <w:b/>
        </w:rPr>
        <w:t xml:space="preserve">Deudas de vencimiento periódico y notificación colectiva. </w:t>
      </w:r>
      <w:r w:rsidRPr="002C0AAC">
        <w:t>- Su cobranza será</w:t>
      </w:r>
      <w:r w:rsidRPr="002C0AAC">
        <w:rPr>
          <w:spacing w:val="1"/>
        </w:rPr>
        <w:t xml:space="preserve"> </w:t>
      </w:r>
      <w:r w:rsidRPr="002C0AAC">
        <w:t>asumida</w:t>
      </w:r>
      <w:r w:rsidRPr="002C0AAC">
        <w:rPr>
          <w:spacing w:val="19"/>
        </w:rPr>
        <w:t xml:space="preserve"> </w:t>
      </w:r>
      <w:r w:rsidRPr="002C0AAC">
        <w:t>por</w:t>
      </w:r>
      <w:r w:rsidRPr="002C0AAC">
        <w:rPr>
          <w:spacing w:val="2"/>
        </w:rPr>
        <w:t xml:space="preserve"> </w:t>
      </w:r>
      <w:r w:rsidRPr="002C0AAC">
        <w:t>el</w:t>
      </w:r>
      <w:r w:rsidRPr="002C0AAC">
        <w:rPr>
          <w:spacing w:val="-2"/>
        </w:rPr>
        <w:t xml:space="preserve"> </w:t>
      </w:r>
      <w:r w:rsidRPr="002C0AAC">
        <w:t>Organismo.</w:t>
      </w:r>
    </w:p>
    <w:p w14:paraId="6310BFB5" w14:textId="77777777" w:rsidR="008F701B" w:rsidRPr="002C0AAC" w:rsidRDefault="008F701B" w:rsidP="008F701B">
      <w:pPr>
        <w:ind w:firstLine="708"/>
        <w:jc w:val="both"/>
      </w:pPr>
    </w:p>
    <w:p w14:paraId="06369142" w14:textId="77777777" w:rsidR="00F000A9" w:rsidRPr="002C0AAC" w:rsidRDefault="00F000A9" w:rsidP="008F701B">
      <w:pPr>
        <w:ind w:firstLine="708"/>
        <w:jc w:val="both"/>
      </w:pPr>
      <w:r w:rsidRPr="002C0AAC">
        <w:rPr>
          <w:b/>
        </w:rPr>
        <w:t xml:space="preserve">Deudas objeto de liquidación individual o autoliquidación. </w:t>
      </w:r>
      <w:r w:rsidRPr="002C0AAC">
        <w:t>- Con carácter</w:t>
      </w:r>
      <w:r w:rsidRPr="002C0AAC">
        <w:rPr>
          <w:spacing w:val="1"/>
        </w:rPr>
        <w:t xml:space="preserve"> </w:t>
      </w:r>
      <w:r w:rsidRPr="002C0AAC">
        <w:t>general, los ingresos relativos a este tipo de liquidaciones se realizarán directamente en</w:t>
      </w:r>
      <w:r w:rsidRPr="002C0AAC">
        <w:rPr>
          <w:spacing w:val="1"/>
        </w:rPr>
        <w:t xml:space="preserve"> </w:t>
      </w:r>
      <w:r w:rsidRPr="002C0AAC">
        <w:t>los Ayuntamientos</w:t>
      </w:r>
      <w:r w:rsidRPr="002C0AAC">
        <w:rPr>
          <w:spacing w:val="1"/>
        </w:rPr>
        <w:t xml:space="preserve"> </w:t>
      </w:r>
      <w:r w:rsidRPr="002C0AAC">
        <w:t>respectivos,</w:t>
      </w:r>
      <w:r w:rsidRPr="002C0AAC">
        <w:rPr>
          <w:spacing w:val="1"/>
        </w:rPr>
        <w:t xml:space="preserve"> </w:t>
      </w:r>
      <w:r w:rsidRPr="002C0AAC">
        <w:t>salvo en los casos de liquidaciones</w:t>
      </w:r>
      <w:r w:rsidRPr="002C0AAC">
        <w:rPr>
          <w:spacing w:val="1"/>
        </w:rPr>
        <w:t xml:space="preserve"> </w:t>
      </w:r>
      <w:r w:rsidRPr="002C0AAC">
        <w:t>por altas en el</w:t>
      </w:r>
      <w:r w:rsidRPr="002C0AAC">
        <w:rPr>
          <w:spacing w:val="1"/>
        </w:rPr>
        <w:t xml:space="preserve"> </w:t>
      </w:r>
      <w:r w:rsidRPr="002C0AAC">
        <w:t>Impuesto sobre Bienes Inmuebles, en el de Actividades Económicas o autoliquidaciones</w:t>
      </w:r>
      <w:r w:rsidRPr="002C0AAC">
        <w:rPr>
          <w:spacing w:val="-55"/>
        </w:rPr>
        <w:t xml:space="preserve"> </w:t>
      </w:r>
      <w:r w:rsidRPr="002C0AAC">
        <w:t>del</w:t>
      </w:r>
      <w:r w:rsidRPr="002C0AAC">
        <w:rPr>
          <w:spacing w:val="7"/>
        </w:rPr>
        <w:t xml:space="preserve"> </w:t>
      </w:r>
      <w:r w:rsidRPr="002C0AAC">
        <w:t>Impuesto</w:t>
      </w:r>
      <w:r w:rsidRPr="002C0AAC">
        <w:rPr>
          <w:spacing w:val="12"/>
        </w:rPr>
        <w:t xml:space="preserve"> </w:t>
      </w:r>
      <w:r w:rsidRPr="002C0AAC">
        <w:t>sobre</w:t>
      </w:r>
      <w:r w:rsidRPr="002C0AAC">
        <w:rPr>
          <w:spacing w:val="8"/>
        </w:rPr>
        <w:t xml:space="preserve"> </w:t>
      </w:r>
      <w:r w:rsidRPr="002C0AAC">
        <w:t>vehículos</w:t>
      </w:r>
      <w:r w:rsidRPr="002C0AAC">
        <w:rPr>
          <w:spacing w:val="11"/>
        </w:rPr>
        <w:t xml:space="preserve"> </w:t>
      </w:r>
      <w:r w:rsidRPr="002C0AAC">
        <w:t>de</w:t>
      </w:r>
      <w:r w:rsidRPr="002C0AAC">
        <w:rPr>
          <w:spacing w:val="4"/>
        </w:rPr>
        <w:t xml:space="preserve"> </w:t>
      </w:r>
      <w:r w:rsidRPr="002C0AAC">
        <w:t>tracción</w:t>
      </w:r>
      <w:r w:rsidRPr="002C0AAC">
        <w:rPr>
          <w:spacing w:val="17"/>
        </w:rPr>
        <w:t xml:space="preserve"> </w:t>
      </w:r>
      <w:r w:rsidRPr="002C0AAC">
        <w:t>mecánica.</w:t>
      </w:r>
    </w:p>
    <w:p w14:paraId="015B1659" w14:textId="77777777" w:rsidR="005C10CF" w:rsidRPr="002C0AAC" w:rsidRDefault="005C10CF" w:rsidP="003B64C7">
      <w:pPr>
        <w:jc w:val="both"/>
      </w:pPr>
    </w:p>
    <w:p w14:paraId="6E9C3BE3" w14:textId="77777777" w:rsidR="00F000A9" w:rsidRPr="002C0AAC" w:rsidRDefault="00F000A9" w:rsidP="003B64C7">
      <w:pPr>
        <w:jc w:val="both"/>
        <w:rPr>
          <w:b/>
        </w:rPr>
      </w:pPr>
      <w:r w:rsidRPr="002C0AAC">
        <w:rPr>
          <w:w w:val="95"/>
        </w:rPr>
        <w:t>8‘.</w:t>
      </w:r>
      <w:r w:rsidRPr="002C0AAC">
        <w:rPr>
          <w:spacing w:val="1"/>
          <w:w w:val="95"/>
        </w:rPr>
        <w:t xml:space="preserve"> </w:t>
      </w:r>
      <w:r w:rsidRPr="002C0AAC">
        <w:rPr>
          <w:w w:val="95"/>
        </w:rPr>
        <w:t>-</w:t>
      </w:r>
      <w:r w:rsidRPr="002C0AAC">
        <w:rPr>
          <w:spacing w:val="26"/>
          <w:w w:val="95"/>
        </w:rPr>
        <w:t xml:space="preserve"> </w:t>
      </w:r>
      <w:r w:rsidRPr="002C0AAC">
        <w:rPr>
          <w:b/>
          <w:w w:val="95"/>
        </w:rPr>
        <w:t>PRECIO</w:t>
      </w:r>
      <w:r w:rsidRPr="002C0AAC">
        <w:rPr>
          <w:b/>
          <w:spacing w:val="47"/>
          <w:w w:val="95"/>
        </w:rPr>
        <w:t xml:space="preserve"> </w:t>
      </w:r>
      <w:r w:rsidRPr="002C0AAC">
        <w:rPr>
          <w:b/>
          <w:w w:val="95"/>
        </w:rPr>
        <w:t>DE</w:t>
      </w:r>
      <w:r w:rsidRPr="002C0AAC">
        <w:rPr>
          <w:b/>
          <w:spacing w:val="22"/>
          <w:w w:val="95"/>
        </w:rPr>
        <w:t xml:space="preserve"> </w:t>
      </w:r>
      <w:r w:rsidRPr="002C0AAC">
        <w:rPr>
          <w:b/>
          <w:w w:val="95"/>
        </w:rPr>
        <w:t>COBRANZA</w:t>
      </w:r>
    </w:p>
    <w:p w14:paraId="2643AFF6" w14:textId="77777777" w:rsidR="00F000A9" w:rsidRPr="002C0AAC" w:rsidRDefault="00F000A9" w:rsidP="003B64C7">
      <w:pPr>
        <w:jc w:val="both"/>
        <w:rPr>
          <w:b/>
        </w:rPr>
      </w:pPr>
    </w:p>
    <w:p w14:paraId="0DC247A9" w14:textId="77777777" w:rsidR="00F000A9" w:rsidRPr="002C0AAC" w:rsidRDefault="00F000A9" w:rsidP="003B64C7">
      <w:pPr>
        <w:jc w:val="both"/>
      </w:pPr>
      <w:r w:rsidRPr="002C0AAC">
        <w:t>El</w:t>
      </w:r>
      <w:r w:rsidRPr="002C0AAC">
        <w:rPr>
          <w:spacing w:val="17"/>
        </w:rPr>
        <w:t xml:space="preserve"> </w:t>
      </w:r>
      <w:r w:rsidRPr="002C0AAC">
        <w:t>Organismo,</w:t>
      </w:r>
      <w:r w:rsidRPr="002C0AAC">
        <w:rPr>
          <w:spacing w:val="31"/>
        </w:rPr>
        <w:t xml:space="preserve"> </w:t>
      </w:r>
      <w:r w:rsidRPr="002C0AAC">
        <w:t>en</w:t>
      </w:r>
      <w:r w:rsidRPr="002C0AAC">
        <w:rPr>
          <w:spacing w:val="17"/>
        </w:rPr>
        <w:t xml:space="preserve"> </w:t>
      </w:r>
      <w:r w:rsidRPr="002C0AAC">
        <w:t>compensación</w:t>
      </w:r>
      <w:r w:rsidRPr="002C0AAC">
        <w:rPr>
          <w:spacing w:val="35"/>
        </w:rPr>
        <w:t xml:space="preserve"> </w:t>
      </w:r>
      <w:r w:rsidRPr="002C0AAC">
        <w:t>por</w:t>
      </w:r>
      <w:r w:rsidRPr="002C0AAC">
        <w:rPr>
          <w:spacing w:val="21"/>
        </w:rPr>
        <w:t xml:space="preserve"> </w:t>
      </w:r>
      <w:r w:rsidRPr="002C0AAC">
        <w:t>los</w:t>
      </w:r>
      <w:r w:rsidRPr="002C0AAC">
        <w:rPr>
          <w:spacing w:val="16"/>
        </w:rPr>
        <w:t xml:space="preserve"> </w:t>
      </w:r>
      <w:r w:rsidRPr="002C0AAC">
        <w:t>gastos</w:t>
      </w:r>
      <w:r w:rsidRPr="002C0AAC">
        <w:rPr>
          <w:spacing w:val="18"/>
        </w:rPr>
        <w:t xml:space="preserve"> </w:t>
      </w:r>
      <w:r w:rsidRPr="002C0AAC">
        <w:t>ocasionados</w:t>
      </w:r>
      <w:r w:rsidRPr="002C0AAC">
        <w:rPr>
          <w:spacing w:val="34"/>
        </w:rPr>
        <w:t xml:space="preserve"> </w:t>
      </w:r>
      <w:r w:rsidRPr="002C0AAC">
        <w:t>por</w:t>
      </w:r>
      <w:r w:rsidRPr="002C0AAC">
        <w:rPr>
          <w:spacing w:val="17"/>
        </w:rPr>
        <w:t xml:space="preserve"> </w:t>
      </w:r>
      <w:r w:rsidRPr="002C0AAC">
        <w:t>la</w:t>
      </w:r>
      <w:r w:rsidRPr="002C0AAC">
        <w:rPr>
          <w:spacing w:val="15"/>
        </w:rPr>
        <w:t xml:space="preserve"> </w:t>
      </w:r>
      <w:r w:rsidRPr="002C0AAC">
        <w:t>prestación</w:t>
      </w:r>
      <w:r w:rsidRPr="002C0AAC">
        <w:rPr>
          <w:spacing w:val="25"/>
        </w:rPr>
        <w:t xml:space="preserve"> </w:t>
      </w:r>
      <w:r w:rsidRPr="002C0AAC">
        <w:t>del</w:t>
      </w:r>
      <w:r w:rsidRPr="002C0AAC">
        <w:rPr>
          <w:spacing w:val="-54"/>
        </w:rPr>
        <w:t xml:space="preserve"> </w:t>
      </w:r>
      <w:r w:rsidRPr="002C0AAC">
        <w:t>servicio</w:t>
      </w:r>
      <w:r w:rsidRPr="002C0AAC">
        <w:rPr>
          <w:spacing w:val="14"/>
        </w:rPr>
        <w:t xml:space="preserve"> </w:t>
      </w:r>
      <w:r w:rsidRPr="002C0AAC">
        <w:t>de</w:t>
      </w:r>
      <w:r w:rsidRPr="002C0AAC">
        <w:rPr>
          <w:spacing w:val="8"/>
        </w:rPr>
        <w:t xml:space="preserve"> </w:t>
      </w:r>
      <w:r w:rsidRPr="002C0AAC">
        <w:t>recaudación</w:t>
      </w:r>
      <w:r w:rsidRPr="002C0AAC">
        <w:rPr>
          <w:spacing w:val="27"/>
        </w:rPr>
        <w:t xml:space="preserve"> </w:t>
      </w:r>
      <w:r w:rsidRPr="002C0AAC">
        <w:t>voluntaria</w:t>
      </w:r>
      <w:r w:rsidRPr="002C0AAC">
        <w:rPr>
          <w:spacing w:val="10"/>
        </w:rPr>
        <w:t xml:space="preserve"> </w:t>
      </w:r>
      <w:r w:rsidRPr="002C0AAC">
        <w:t>y</w:t>
      </w:r>
      <w:r w:rsidRPr="002C0AAC">
        <w:rPr>
          <w:spacing w:val="-5"/>
        </w:rPr>
        <w:t xml:space="preserve"> </w:t>
      </w:r>
      <w:r w:rsidRPr="002C0AAC">
        <w:t>ejecutiva</w:t>
      </w:r>
      <w:r w:rsidRPr="002C0AAC">
        <w:rPr>
          <w:spacing w:val="15"/>
        </w:rPr>
        <w:t xml:space="preserve"> </w:t>
      </w:r>
      <w:r w:rsidRPr="002C0AAC">
        <w:t>percibirá:</w:t>
      </w:r>
    </w:p>
    <w:p w14:paraId="7E711B24" w14:textId="45D168CE" w:rsidR="00F000A9" w:rsidRPr="002C0AAC" w:rsidRDefault="00F000A9" w:rsidP="003B64C7">
      <w:pPr>
        <w:jc w:val="both"/>
      </w:pPr>
      <w:r w:rsidRPr="002C0AAC">
        <w:rPr>
          <w:w w:val="95"/>
        </w:rPr>
        <w:lastRenderedPageBreak/>
        <w:t>POR</w:t>
      </w:r>
      <w:r w:rsidRPr="002C0AAC">
        <w:rPr>
          <w:spacing w:val="24"/>
          <w:w w:val="95"/>
        </w:rPr>
        <w:t xml:space="preserve"> </w:t>
      </w:r>
      <w:r w:rsidRPr="002C0AAC">
        <w:rPr>
          <w:w w:val="95"/>
        </w:rPr>
        <w:t>LA</w:t>
      </w:r>
      <w:r w:rsidRPr="002C0AAC">
        <w:rPr>
          <w:spacing w:val="24"/>
          <w:w w:val="95"/>
        </w:rPr>
        <w:t xml:space="preserve"> </w:t>
      </w:r>
      <w:r w:rsidRPr="002C0AAC">
        <w:rPr>
          <w:w w:val="95"/>
        </w:rPr>
        <w:t>RECAUDACIÓN</w:t>
      </w:r>
      <w:r w:rsidRPr="002C0AAC">
        <w:rPr>
          <w:spacing w:val="12"/>
          <w:w w:val="95"/>
        </w:rPr>
        <w:t xml:space="preserve"> </w:t>
      </w:r>
      <w:r w:rsidRPr="002C0AAC">
        <w:rPr>
          <w:w w:val="95"/>
        </w:rPr>
        <w:t>EN</w:t>
      </w:r>
      <w:r w:rsidRPr="002C0AAC">
        <w:rPr>
          <w:spacing w:val="30"/>
          <w:w w:val="95"/>
        </w:rPr>
        <w:t xml:space="preserve"> </w:t>
      </w:r>
      <w:r w:rsidRPr="002C0AAC">
        <w:rPr>
          <w:w w:val="95"/>
        </w:rPr>
        <w:t>PERÍODO</w:t>
      </w:r>
      <w:r w:rsidRPr="002C0AAC">
        <w:rPr>
          <w:spacing w:val="47"/>
          <w:w w:val="95"/>
        </w:rPr>
        <w:t xml:space="preserve"> </w:t>
      </w:r>
      <w:r w:rsidRPr="002C0AAC">
        <w:rPr>
          <w:w w:val="95"/>
        </w:rPr>
        <w:t>VOLUNTARIO:</w:t>
      </w:r>
      <w:r w:rsidR="008B7446" w:rsidRPr="002C0AAC">
        <w:rPr>
          <w:w w:val="95"/>
        </w:rPr>
        <w:t xml:space="preserve"> </w:t>
      </w:r>
      <w:r w:rsidRPr="002C0AAC">
        <w:t>Deudas</w:t>
      </w:r>
      <w:r w:rsidRPr="002C0AAC">
        <w:rPr>
          <w:spacing w:val="34"/>
        </w:rPr>
        <w:t xml:space="preserve"> </w:t>
      </w:r>
      <w:r w:rsidRPr="002C0AAC">
        <w:t>de</w:t>
      </w:r>
      <w:r w:rsidRPr="002C0AAC">
        <w:rPr>
          <w:spacing w:val="24"/>
        </w:rPr>
        <w:t xml:space="preserve"> </w:t>
      </w:r>
      <w:r w:rsidRPr="002C0AAC">
        <w:t>vencimiento</w:t>
      </w:r>
      <w:r w:rsidRPr="002C0AAC">
        <w:rPr>
          <w:spacing w:val="36"/>
        </w:rPr>
        <w:t xml:space="preserve"> </w:t>
      </w:r>
      <w:r w:rsidRPr="002C0AAC">
        <w:t>periódico</w:t>
      </w:r>
      <w:r w:rsidRPr="002C0AAC">
        <w:rPr>
          <w:spacing w:val="35"/>
        </w:rPr>
        <w:t xml:space="preserve"> </w:t>
      </w:r>
      <w:r w:rsidRPr="002C0AAC">
        <w:t>y</w:t>
      </w:r>
      <w:r w:rsidRPr="002C0AAC">
        <w:rPr>
          <w:spacing w:val="30"/>
        </w:rPr>
        <w:t xml:space="preserve"> </w:t>
      </w:r>
      <w:r w:rsidRPr="002C0AAC">
        <w:t>notificación</w:t>
      </w:r>
      <w:r w:rsidRPr="002C0AAC">
        <w:rPr>
          <w:spacing w:val="37"/>
        </w:rPr>
        <w:t xml:space="preserve"> </w:t>
      </w:r>
      <w:r w:rsidRPr="002C0AAC">
        <w:t>colectiva:</w:t>
      </w:r>
      <w:r w:rsidRPr="002C0AAC">
        <w:rPr>
          <w:spacing w:val="37"/>
        </w:rPr>
        <w:t xml:space="preserve"> </w:t>
      </w:r>
      <w:r w:rsidRPr="002C0AAC">
        <w:t>El</w:t>
      </w:r>
      <w:r w:rsidRPr="002C0AAC">
        <w:rPr>
          <w:spacing w:val="-55"/>
        </w:rPr>
        <w:t xml:space="preserve"> </w:t>
      </w:r>
      <w:r w:rsidRPr="002C0AAC">
        <w:t>cantidades</w:t>
      </w:r>
      <w:r w:rsidRPr="002C0AAC">
        <w:rPr>
          <w:spacing w:val="20"/>
        </w:rPr>
        <w:t xml:space="preserve"> </w:t>
      </w:r>
      <w:r w:rsidRPr="002C0AAC">
        <w:t>recaudadas</w:t>
      </w:r>
      <w:r w:rsidR="003D2B3C" w:rsidRPr="002C0AAC">
        <w:t xml:space="preserve">, </w:t>
      </w:r>
      <w:r w:rsidRPr="002C0AAC">
        <w:t>de</w:t>
      </w:r>
      <w:r w:rsidRPr="002C0AAC">
        <w:rPr>
          <w:spacing w:val="33"/>
        </w:rPr>
        <w:t xml:space="preserve"> </w:t>
      </w:r>
      <w:r w:rsidRPr="002C0AAC">
        <w:t>las</w:t>
      </w:r>
    </w:p>
    <w:p w14:paraId="15D55EAF" w14:textId="77777777" w:rsidR="00F000A9" w:rsidRPr="002C0AAC" w:rsidRDefault="00F000A9" w:rsidP="003B64C7">
      <w:pPr>
        <w:jc w:val="both"/>
      </w:pPr>
      <w:r w:rsidRPr="002C0AAC">
        <w:t>Deudas</w:t>
      </w:r>
      <w:r w:rsidRPr="002C0AAC">
        <w:rPr>
          <w:spacing w:val="19"/>
        </w:rPr>
        <w:t xml:space="preserve"> </w:t>
      </w:r>
      <w:r w:rsidRPr="002C0AAC">
        <w:t>motivadas</w:t>
      </w:r>
      <w:r w:rsidRPr="002C0AAC">
        <w:rPr>
          <w:spacing w:val="23"/>
        </w:rPr>
        <w:t xml:space="preserve"> </w:t>
      </w:r>
      <w:r w:rsidRPr="002C0AAC">
        <w:t>por</w:t>
      </w:r>
      <w:r w:rsidRPr="002C0AAC">
        <w:rPr>
          <w:spacing w:val="17"/>
        </w:rPr>
        <w:t xml:space="preserve"> </w:t>
      </w:r>
      <w:r w:rsidRPr="002C0AAC">
        <w:t>liquidaciones</w:t>
      </w:r>
      <w:r w:rsidRPr="002C0AAC">
        <w:rPr>
          <w:spacing w:val="31"/>
        </w:rPr>
        <w:t xml:space="preserve"> </w:t>
      </w:r>
      <w:r w:rsidRPr="002C0AAC">
        <w:t>individuales</w:t>
      </w:r>
      <w:r w:rsidRPr="002C0AAC">
        <w:rPr>
          <w:spacing w:val="18"/>
        </w:rPr>
        <w:t xml:space="preserve"> </w:t>
      </w:r>
      <w:r w:rsidRPr="002C0AAC">
        <w:t>(incluidas</w:t>
      </w:r>
      <w:r w:rsidRPr="002C0AAC">
        <w:rPr>
          <w:spacing w:val="27"/>
        </w:rPr>
        <w:t xml:space="preserve"> </w:t>
      </w:r>
      <w:r w:rsidRPr="002C0AAC">
        <w:t>las</w:t>
      </w:r>
      <w:r w:rsidRPr="002C0AAC">
        <w:rPr>
          <w:spacing w:val="18"/>
        </w:rPr>
        <w:t xml:space="preserve"> </w:t>
      </w:r>
      <w:r w:rsidRPr="002C0AAC">
        <w:t>inspecciones</w:t>
      </w:r>
      <w:r w:rsidRPr="002C0AAC">
        <w:rPr>
          <w:spacing w:val="25"/>
        </w:rPr>
        <w:t xml:space="preserve"> </w:t>
      </w:r>
      <w:r w:rsidRPr="002C0AAC">
        <w:t>y</w:t>
      </w:r>
      <w:r w:rsidRPr="002C0AAC">
        <w:rPr>
          <w:spacing w:val="-54"/>
        </w:rPr>
        <w:t xml:space="preserve"> </w:t>
      </w:r>
      <w:r w:rsidRPr="002C0AAC">
        <w:t>sanciones</w:t>
      </w:r>
      <w:r w:rsidRPr="002C0AAC">
        <w:rPr>
          <w:spacing w:val="-1"/>
        </w:rPr>
        <w:t xml:space="preserve"> </w:t>
      </w:r>
      <w:r w:rsidRPr="002C0AAC">
        <w:t>derivadas</w:t>
      </w:r>
      <w:r w:rsidRPr="002C0AAC">
        <w:rPr>
          <w:spacing w:val="-4"/>
        </w:rPr>
        <w:t xml:space="preserve"> </w:t>
      </w:r>
      <w:r w:rsidRPr="002C0AAC">
        <w:t>de</w:t>
      </w:r>
      <w:r w:rsidRPr="002C0AAC">
        <w:rPr>
          <w:spacing w:val="-6"/>
        </w:rPr>
        <w:t xml:space="preserve"> </w:t>
      </w:r>
      <w:r w:rsidRPr="002C0AAC">
        <w:t>la</w:t>
      </w:r>
      <w:r w:rsidRPr="002C0AAC">
        <w:rPr>
          <w:spacing w:val="-10"/>
        </w:rPr>
        <w:t xml:space="preserve"> </w:t>
      </w:r>
      <w:r w:rsidRPr="002C0AAC">
        <w:t>inspección):</w:t>
      </w:r>
      <w:r w:rsidRPr="002C0AAC">
        <w:rPr>
          <w:spacing w:val="9"/>
        </w:rPr>
        <w:t xml:space="preserve"> </w:t>
      </w:r>
      <w:r w:rsidRPr="002C0AAC">
        <w:t>El</w:t>
      </w:r>
      <w:r w:rsidRPr="002C0AAC">
        <w:tab/>
        <w:t>de</w:t>
      </w:r>
      <w:r w:rsidRPr="002C0AAC">
        <w:rPr>
          <w:spacing w:val="2"/>
        </w:rPr>
        <w:t xml:space="preserve"> </w:t>
      </w:r>
      <w:r w:rsidRPr="002C0AAC">
        <w:t>las</w:t>
      </w:r>
      <w:r w:rsidRPr="002C0AAC">
        <w:rPr>
          <w:spacing w:val="1"/>
        </w:rPr>
        <w:t xml:space="preserve"> </w:t>
      </w:r>
      <w:r w:rsidRPr="002C0AAC">
        <w:t>cantidades</w:t>
      </w:r>
      <w:r w:rsidRPr="002C0AAC">
        <w:rPr>
          <w:spacing w:val="17"/>
        </w:rPr>
        <w:t xml:space="preserve"> </w:t>
      </w:r>
      <w:r w:rsidRPr="002C0AAC">
        <w:t>recaudadas.</w:t>
      </w:r>
    </w:p>
    <w:p w14:paraId="359E2F4D" w14:textId="77777777" w:rsidR="00F000A9" w:rsidRPr="002C0AAC" w:rsidRDefault="00F000A9" w:rsidP="003B64C7">
      <w:pPr>
        <w:jc w:val="both"/>
      </w:pPr>
      <w:r w:rsidRPr="002C0AAC">
        <w:t>Autoliquidaciones</w:t>
      </w:r>
      <w:r w:rsidRPr="002C0AAC">
        <w:rPr>
          <w:spacing w:val="-8"/>
        </w:rPr>
        <w:t xml:space="preserve"> </w:t>
      </w:r>
      <w:r w:rsidRPr="002C0AAC">
        <w:t>por</w:t>
      </w:r>
      <w:r w:rsidRPr="002C0AAC">
        <w:rPr>
          <w:spacing w:val="-9"/>
        </w:rPr>
        <w:t xml:space="preserve"> </w:t>
      </w:r>
      <w:r w:rsidRPr="002C0AAC">
        <w:t>vía</w:t>
      </w:r>
      <w:r w:rsidRPr="002C0AAC">
        <w:rPr>
          <w:spacing w:val="-11"/>
        </w:rPr>
        <w:t xml:space="preserve"> </w:t>
      </w:r>
      <w:r w:rsidRPr="002C0AAC">
        <w:t>telemática:</w:t>
      </w:r>
      <w:r w:rsidRPr="002C0AAC">
        <w:rPr>
          <w:spacing w:val="-1"/>
        </w:rPr>
        <w:t xml:space="preserve"> </w:t>
      </w:r>
      <w:r w:rsidRPr="002C0AAC">
        <w:t>Sin</w:t>
      </w:r>
      <w:r w:rsidRPr="002C0AAC">
        <w:rPr>
          <w:spacing w:val="3"/>
        </w:rPr>
        <w:t xml:space="preserve"> </w:t>
      </w:r>
      <w:r w:rsidRPr="002C0AAC">
        <w:t>coste</w:t>
      </w:r>
      <w:r w:rsidRPr="002C0AAC">
        <w:rPr>
          <w:spacing w:val="1"/>
        </w:rPr>
        <w:t xml:space="preserve"> </w:t>
      </w:r>
      <w:r w:rsidRPr="002C0AAC">
        <w:t>para</w:t>
      </w:r>
      <w:r w:rsidRPr="002C0AAC">
        <w:rPr>
          <w:spacing w:val="-6"/>
        </w:rPr>
        <w:t xml:space="preserve"> </w:t>
      </w:r>
      <w:r w:rsidRPr="002C0AAC">
        <w:t>el</w:t>
      </w:r>
      <w:r w:rsidRPr="002C0AAC">
        <w:rPr>
          <w:spacing w:val="-12"/>
        </w:rPr>
        <w:t xml:space="preserve"> </w:t>
      </w:r>
      <w:r w:rsidRPr="002C0AAC">
        <w:t>Ayuntamiento.</w:t>
      </w:r>
    </w:p>
    <w:p w14:paraId="10895AA4" w14:textId="77777777" w:rsidR="00F000A9" w:rsidRPr="002C0AAC" w:rsidRDefault="00F000A9" w:rsidP="003B64C7">
      <w:pPr>
        <w:jc w:val="both"/>
      </w:pPr>
    </w:p>
    <w:p w14:paraId="00670BDD" w14:textId="77777777" w:rsidR="00F000A9" w:rsidRPr="002C0AAC" w:rsidRDefault="00F000A9" w:rsidP="003B64C7">
      <w:pPr>
        <w:jc w:val="both"/>
      </w:pPr>
      <w:r w:rsidRPr="002C0AAC">
        <w:rPr>
          <w:w w:val="95"/>
        </w:rPr>
        <w:t>POR</w:t>
      </w:r>
      <w:r w:rsidRPr="002C0AAC">
        <w:rPr>
          <w:spacing w:val="-3"/>
          <w:w w:val="95"/>
        </w:rPr>
        <w:t xml:space="preserve"> </w:t>
      </w:r>
      <w:r w:rsidRPr="002C0AAC">
        <w:rPr>
          <w:w w:val="95"/>
        </w:rPr>
        <w:t>LA</w:t>
      </w:r>
      <w:r w:rsidRPr="002C0AAC">
        <w:rPr>
          <w:spacing w:val="-8"/>
          <w:w w:val="95"/>
        </w:rPr>
        <w:t xml:space="preserve"> </w:t>
      </w:r>
      <w:r w:rsidRPr="002C0AAC">
        <w:rPr>
          <w:w w:val="95"/>
        </w:rPr>
        <w:t>RECAUDACIÓN</w:t>
      </w:r>
      <w:r w:rsidRPr="002C0AAC">
        <w:rPr>
          <w:spacing w:val="26"/>
          <w:w w:val="95"/>
        </w:rPr>
        <w:t xml:space="preserve"> </w:t>
      </w:r>
      <w:r w:rsidRPr="002C0AAC">
        <w:rPr>
          <w:w w:val="95"/>
        </w:rPr>
        <w:t>EN</w:t>
      </w:r>
      <w:r w:rsidRPr="002C0AAC">
        <w:rPr>
          <w:spacing w:val="-9"/>
          <w:w w:val="95"/>
        </w:rPr>
        <w:t xml:space="preserve"> </w:t>
      </w:r>
      <w:r w:rsidRPr="002C0AAC">
        <w:rPr>
          <w:w w:val="95"/>
        </w:rPr>
        <w:t>PERÍODO</w:t>
      </w:r>
      <w:r w:rsidRPr="002C0AAC">
        <w:rPr>
          <w:spacing w:val="5"/>
          <w:w w:val="95"/>
        </w:rPr>
        <w:t xml:space="preserve"> </w:t>
      </w:r>
      <w:r w:rsidRPr="002C0AAC">
        <w:rPr>
          <w:w w:val="95"/>
        </w:rPr>
        <w:t>EJEC</w:t>
      </w:r>
      <w:r w:rsidRPr="002C0AAC">
        <w:rPr>
          <w:spacing w:val="-34"/>
          <w:w w:val="95"/>
        </w:rPr>
        <w:t xml:space="preserve"> </w:t>
      </w:r>
      <w:r w:rsidRPr="002C0AAC">
        <w:rPr>
          <w:w w:val="95"/>
        </w:rPr>
        <w:t>UTIVO:</w:t>
      </w:r>
    </w:p>
    <w:p w14:paraId="0C3EDF4D" w14:textId="77777777" w:rsidR="00F000A9" w:rsidRPr="002C0AAC" w:rsidRDefault="00F000A9" w:rsidP="003B64C7">
      <w:pPr>
        <w:jc w:val="both"/>
      </w:pPr>
    </w:p>
    <w:p w14:paraId="6309416C" w14:textId="77777777" w:rsidR="00F000A9" w:rsidRPr="002C0AAC" w:rsidRDefault="00F000A9" w:rsidP="003B64C7">
      <w:pPr>
        <w:jc w:val="both"/>
        <w:rPr>
          <w:b/>
        </w:rPr>
      </w:pPr>
      <w:r w:rsidRPr="002C0AAC">
        <w:t>Valores</w:t>
      </w:r>
      <w:r w:rsidRPr="002C0AAC">
        <w:rPr>
          <w:spacing w:val="1"/>
        </w:rPr>
        <w:t xml:space="preserve"> </w:t>
      </w:r>
      <w:r w:rsidRPr="002C0AAC">
        <w:t>gestionados</w:t>
      </w:r>
      <w:r w:rsidRPr="002C0AAC">
        <w:rPr>
          <w:spacing w:val="3"/>
        </w:rPr>
        <w:t xml:space="preserve"> </w:t>
      </w:r>
      <w:r w:rsidRPr="002C0AAC">
        <w:t>en</w:t>
      </w:r>
      <w:r w:rsidRPr="002C0AAC">
        <w:rPr>
          <w:spacing w:val="-2"/>
        </w:rPr>
        <w:t xml:space="preserve"> </w:t>
      </w:r>
      <w:r w:rsidRPr="002C0AAC">
        <w:t>voluntaria</w:t>
      </w:r>
      <w:r w:rsidRPr="002C0AAC">
        <w:rPr>
          <w:spacing w:val="8"/>
        </w:rPr>
        <w:t xml:space="preserve"> </w:t>
      </w:r>
      <w:r w:rsidRPr="002C0AAC">
        <w:t>por</w:t>
      </w:r>
      <w:r w:rsidRPr="002C0AAC">
        <w:rPr>
          <w:spacing w:val="-7"/>
        </w:rPr>
        <w:t xml:space="preserve"> </w:t>
      </w:r>
      <w:r w:rsidRPr="002C0AAC">
        <w:t>el</w:t>
      </w:r>
      <w:r w:rsidRPr="002C0AAC">
        <w:rPr>
          <w:spacing w:val="1"/>
        </w:rPr>
        <w:t xml:space="preserve"> </w:t>
      </w:r>
      <w:r w:rsidRPr="002C0AAC">
        <w:t>propio</w:t>
      </w:r>
      <w:r w:rsidRPr="002C0AAC">
        <w:rPr>
          <w:spacing w:val="-1"/>
        </w:rPr>
        <w:t xml:space="preserve"> </w:t>
      </w:r>
      <w:r w:rsidRPr="002C0AAC">
        <w:t>Organismo:</w:t>
      </w:r>
      <w:r w:rsidRPr="002C0AAC">
        <w:rPr>
          <w:spacing w:val="7"/>
        </w:rPr>
        <w:t xml:space="preserve"> </w:t>
      </w:r>
      <w:r w:rsidRPr="002C0AAC">
        <w:t>El</w:t>
      </w:r>
      <w:r w:rsidRPr="002C0AAC">
        <w:tab/>
      </w:r>
      <w:r w:rsidRPr="002C0AAC">
        <w:rPr>
          <w:b/>
          <w:spacing w:val="-1"/>
        </w:rPr>
        <w:t>del principal</w:t>
      </w:r>
      <w:r w:rsidRPr="002C0AAC">
        <w:rPr>
          <w:b/>
          <w:spacing w:val="-54"/>
        </w:rPr>
        <w:t xml:space="preserve"> </w:t>
      </w:r>
      <w:r w:rsidRPr="002C0AAC">
        <w:rPr>
          <w:b/>
        </w:rPr>
        <w:t>recaudado,</w:t>
      </w:r>
      <w:r w:rsidRPr="002C0AAC">
        <w:rPr>
          <w:b/>
          <w:spacing w:val="23"/>
        </w:rPr>
        <w:t xml:space="preserve"> </w:t>
      </w:r>
      <w:r w:rsidRPr="002C0AAC">
        <w:rPr>
          <w:b/>
        </w:rPr>
        <w:t>más</w:t>
      </w:r>
      <w:r w:rsidRPr="002C0AAC">
        <w:rPr>
          <w:b/>
          <w:spacing w:val="3"/>
        </w:rPr>
        <w:t xml:space="preserve"> </w:t>
      </w:r>
      <w:r w:rsidRPr="002C0AAC">
        <w:rPr>
          <w:b/>
        </w:rPr>
        <w:t>la</w:t>
      </w:r>
      <w:r w:rsidRPr="002C0AAC">
        <w:rPr>
          <w:b/>
          <w:spacing w:val="3"/>
        </w:rPr>
        <w:t xml:space="preserve"> </w:t>
      </w:r>
      <w:r w:rsidRPr="002C0AAC">
        <w:rPr>
          <w:b/>
        </w:rPr>
        <w:t>mitad</w:t>
      </w:r>
      <w:r w:rsidRPr="002C0AAC">
        <w:rPr>
          <w:b/>
          <w:spacing w:val="15"/>
        </w:rPr>
        <w:t xml:space="preserve"> </w:t>
      </w:r>
      <w:r w:rsidRPr="002C0AAC">
        <w:rPr>
          <w:b/>
        </w:rPr>
        <w:t>del</w:t>
      </w:r>
      <w:r w:rsidRPr="002C0AAC">
        <w:rPr>
          <w:b/>
          <w:spacing w:val="14"/>
        </w:rPr>
        <w:t xml:space="preserve"> </w:t>
      </w:r>
      <w:r w:rsidRPr="002C0AAC">
        <w:rPr>
          <w:b/>
        </w:rPr>
        <w:t>recargo.</w:t>
      </w:r>
    </w:p>
    <w:p w14:paraId="751FBA24" w14:textId="77777777" w:rsidR="00F000A9" w:rsidRPr="002C0AAC" w:rsidRDefault="00F000A9" w:rsidP="003B64C7">
      <w:pPr>
        <w:jc w:val="both"/>
        <w:rPr>
          <w:b/>
        </w:rPr>
      </w:pPr>
      <w:r w:rsidRPr="002C0AAC">
        <w:t>Valores</w:t>
      </w:r>
      <w:r w:rsidRPr="002C0AAC">
        <w:rPr>
          <w:spacing w:val="-2"/>
        </w:rPr>
        <w:t xml:space="preserve"> </w:t>
      </w:r>
      <w:r w:rsidRPr="002C0AAC">
        <w:t>gestionados</w:t>
      </w:r>
      <w:r w:rsidRPr="002C0AAC">
        <w:rPr>
          <w:spacing w:val="4"/>
        </w:rPr>
        <w:t xml:space="preserve"> </w:t>
      </w:r>
      <w:r w:rsidRPr="002C0AAC">
        <w:t>en</w:t>
      </w:r>
      <w:r w:rsidRPr="002C0AAC">
        <w:rPr>
          <w:spacing w:val="-6"/>
        </w:rPr>
        <w:t xml:space="preserve"> </w:t>
      </w:r>
      <w:r w:rsidRPr="002C0AAC">
        <w:t>voluntaria</w:t>
      </w:r>
      <w:r w:rsidRPr="002C0AAC">
        <w:rPr>
          <w:spacing w:val="3"/>
        </w:rPr>
        <w:t xml:space="preserve"> </w:t>
      </w:r>
      <w:r w:rsidRPr="002C0AAC">
        <w:t>por</w:t>
      </w:r>
      <w:r w:rsidRPr="002C0AAC">
        <w:rPr>
          <w:spacing w:val="-8"/>
        </w:rPr>
        <w:t xml:space="preserve"> </w:t>
      </w:r>
      <w:r w:rsidRPr="002C0AAC">
        <w:t>la</w:t>
      </w:r>
      <w:r w:rsidRPr="002C0AAC">
        <w:rPr>
          <w:spacing w:val="-8"/>
        </w:rPr>
        <w:t xml:space="preserve"> </w:t>
      </w:r>
      <w:r w:rsidRPr="002C0AAC">
        <w:t>Entidad</w:t>
      </w:r>
      <w:r w:rsidRPr="002C0AAC">
        <w:rPr>
          <w:spacing w:val="2"/>
        </w:rPr>
        <w:t xml:space="preserve"> </w:t>
      </w:r>
      <w:r w:rsidRPr="002C0AAC">
        <w:t>Local:</w:t>
      </w:r>
      <w:r w:rsidRPr="002C0AAC">
        <w:rPr>
          <w:spacing w:val="-10"/>
        </w:rPr>
        <w:t xml:space="preserve"> </w:t>
      </w:r>
      <w:r w:rsidRPr="002C0AAC">
        <w:t>La</w:t>
      </w:r>
      <w:r w:rsidRPr="002C0AAC">
        <w:rPr>
          <w:spacing w:val="-11"/>
        </w:rPr>
        <w:t xml:space="preserve"> </w:t>
      </w:r>
      <w:r w:rsidRPr="002C0AAC">
        <w:rPr>
          <w:b/>
        </w:rPr>
        <w:t xml:space="preserve">totalidad </w:t>
      </w:r>
      <w:r w:rsidRPr="002C0AAC">
        <w:t>del</w:t>
      </w:r>
      <w:r w:rsidRPr="002C0AAC">
        <w:rPr>
          <w:spacing w:val="-6"/>
        </w:rPr>
        <w:t xml:space="preserve"> </w:t>
      </w:r>
      <w:r w:rsidRPr="002C0AAC">
        <w:rPr>
          <w:b/>
        </w:rPr>
        <w:t>recargo.</w:t>
      </w:r>
    </w:p>
    <w:p w14:paraId="5D34F9E7" w14:textId="77777777" w:rsidR="00F000A9" w:rsidRPr="002C0AAC" w:rsidRDefault="00F000A9" w:rsidP="003B64C7">
      <w:pPr>
        <w:jc w:val="both"/>
        <w:rPr>
          <w:b/>
        </w:rPr>
      </w:pPr>
    </w:p>
    <w:p w14:paraId="5463F273" w14:textId="77777777" w:rsidR="00F000A9" w:rsidRPr="002C0AAC" w:rsidRDefault="00F000A9" w:rsidP="005C10CF">
      <w:pPr>
        <w:ind w:firstLine="708"/>
        <w:jc w:val="both"/>
      </w:pPr>
      <w:r w:rsidRPr="002C0AAC">
        <w:t>Los</w:t>
      </w:r>
      <w:r w:rsidRPr="002C0AAC">
        <w:rPr>
          <w:spacing w:val="1"/>
        </w:rPr>
        <w:t xml:space="preserve"> </w:t>
      </w:r>
      <w:r w:rsidRPr="002C0AAC">
        <w:t>Estatutos</w:t>
      </w:r>
      <w:r w:rsidRPr="002C0AAC">
        <w:rPr>
          <w:spacing w:val="1"/>
        </w:rPr>
        <w:t xml:space="preserve"> </w:t>
      </w:r>
      <w:r w:rsidRPr="002C0AAC">
        <w:t>del</w:t>
      </w:r>
      <w:r w:rsidRPr="002C0AAC">
        <w:rPr>
          <w:spacing w:val="1"/>
        </w:rPr>
        <w:t xml:space="preserve"> </w:t>
      </w:r>
      <w:r w:rsidRPr="002C0AAC">
        <w:t>Organismo</w:t>
      </w:r>
      <w:r w:rsidRPr="002C0AAC">
        <w:rPr>
          <w:spacing w:val="1"/>
        </w:rPr>
        <w:t xml:space="preserve"> </w:t>
      </w:r>
      <w:r w:rsidRPr="002C0AAC">
        <w:t>establecen</w:t>
      </w:r>
      <w:r w:rsidRPr="002C0AAC">
        <w:rPr>
          <w:spacing w:val="1"/>
        </w:rPr>
        <w:t xml:space="preserve"> </w:t>
      </w:r>
      <w:r w:rsidRPr="002C0AAC">
        <w:t>la</w:t>
      </w:r>
      <w:r w:rsidRPr="002C0AAC">
        <w:rPr>
          <w:spacing w:val="1"/>
        </w:rPr>
        <w:t xml:space="preserve"> </w:t>
      </w:r>
      <w:r w:rsidRPr="002C0AAC">
        <w:t>autofinanciación como</w:t>
      </w:r>
      <w:r w:rsidRPr="002C0AAC">
        <w:rPr>
          <w:spacing w:val="1"/>
        </w:rPr>
        <w:t xml:space="preserve"> </w:t>
      </w:r>
      <w:r w:rsidRPr="002C0AAC">
        <w:t>principio</w:t>
      </w:r>
      <w:r w:rsidRPr="002C0AAC">
        <w:rPr>
          <w:spacing w:val="1"/>
        </w:rPr>
        <w:t xml:space="preserve"> </w:t>
      </w:r>
      <w:r w:rsidRPr="002C0AAC">
        <w:t>económico</w:t>
      </w:r>
      <w:r w:rsidRPr="002C0AAC">
        <w:rPr>
          <w:spacing w:val="1"/>
        </w:rPr>
        <w:t xml:space="preserve"> </w:t>
      </w:r>
      <w:r w:rsidRPr="002C0AAC">
        <w:t>inspirador</w:t>
      </w:r>
      <w:r w:rsidRPr="002C0AAC">
        <w:rPr>
          <w:spacing w:val="1"/>
        </w:rPr>
        <w:t xml:space="preserve"> </w:t>
      </w:r>
      <w:r w:rsidRPr="002C0AAC">
        <w:t>de</w:t>
      </w:r>
      <w:r w:rsidRPr="002C0AAC">
        <w:rPr>
          <w:spacing w:val="1"/>
        </w:rPr>
        <w:t xml:space="preserve"> </w:t>
      </w:r>
      <w:r w:rsidRPr="002C0AAC">
        <w:t>su</w:t>
      </w:r>
      <w:r w:rsidRPr="002C0AAC">
        <w:rPr>
          <w:spacing w:val="1"/>
        </w:rPr>
        <w:t xml:space="preserve"> </w:t>
      </w:r>
      <w:r w:rsidRPr="002C0AAC">
        <w:t>funcionamiento,</w:t>
      </w:r>
      <w:r w:rsidRPr="002C0AAC">
        <w:rPr>
          <w:spacing w:val="1"/>
        </w:rPr>
        <w:t xml:space="preserve"> </w:t>
      </w:r>
      <w:r w:rsidRPr="002C0AAC">
        <w:t>por</w:t>
      </w:r>
      <w:r w:rsidRPr="002C0AAC">
        <w:rPr>
          <w:spacing w:val="1"/>
        </w:rPr>
        <w:t xml:space="preserve"> </w:t>
      </w:r>
      <w:r w:rsidRPr="002C0AAC">
        <w:t>lo</w:t>
      </w:r>
      <w:r w:rsidRPr="002C0AAC">
        <w:rPr>
          <w:spacing w:val="1"/>
        </w:rPr>
        <w:t xml:space="preserve"> </w:t>
      </w:r>
      <w:r w:rsidRPr="002C0AAC">
        <w:t>que</w:t>
      </w:r>
      <w:r w:rsidRPr="002C0AAC">
        <w:rPr>
          <w:spacing w:val="1"/>
        </w:rPr>
        <w:t xml:space="preserve"> </w:t>
      </w:r>
      <w:r w:rsidRPr="002C0AAC">
        <w:t>el</w:t>
      </w:r>
      <w:r w:rsidRPr="002C0AAC">
        <w:rPr>
          <w:spacing w:val="1"/>
        </w:rPr>
        <w:t xml:space="preserve"> </w:t>
      </w:r>
      <w:r w:rsidRPr="002C0AAC">
        <w:t>Consejo</w:t>
      </w:r>
      <w:r w:rsidRPr="002C0AAC">
        <w:rPr>
          <w:spacing w:val="1"/>
        </w:rPr>
        <w:t xml:space="preserve"> </w:t>
      </w:r>
      <w:r w:rsidRPr="002C0AAC">
        <w:t>Rector</w:t>
      </w:r>
      <w:r w:rsidRPr="002C0AAC">
        <w:rPr>
          <w:spacing w:val="1"/>
        </w:rPr>
        <w:t xml:space="preserve"> </w:t>
      </w:r>
      <w:r w:rsidRPr="002C0AAC">
        <w:t>podrá</w:t>
      </w:r>
      <w:r w:rsidRPr="002C0AAC">
        <w:rPr>
          <w:spacing w:val="1"/>
        </w:rPr>
        <w:t xml:space="preserve"> </w:t>
      </w:r>
      <w:r w:rsidRPr="002C0AAC">
        <w:t>modificar a la baja, los precios de cobranza establecidos atendiendo a los costes reales</w:t>
      </w:r>
      <w:r w:rsidRPr="002C0AAC">
        <w:rPr>
          <w:spacing w:val="1"/>
        </w:rPr>
        <w:t xml:space="preserve"> </w:t>
      </w:r>
      <w:r w:rsidRPr="002C0AAC">
        <w:t>soportados. En su defecto, si los precios fijados no permitieran ingresos suficientes para</w:t>
      </w:r>
      <w:r w:rsidRPr="002C0AAC">
        <w:rPr>
          <w:spacing w:val="-55"/>
        </w:rPr>
        <w:t xml:space="preserve"> </w:t>
      </w:r>
      <w:r w:rsidRPr="002C0AAC">
        <w:t>atender</w:t>
      </w:r>
      <w:r w:rsidRPr="002C0AAC">
        <w:rPr>
          <w:spacing w:val="1"/>
        </w:rPr>
        <w:t xml:space="preserve"> </w:t>
      </w:r>
      <w:r w:rsidRPr="002C0AAC">
        <w:t>el</w:t>
      </w:r>
      <w:r w:rsidRPr="002C0AAC">
        <w:rPr>
          <w:spacing w:val="1"/>
        </w:rPr>
        <w:t xml:space="preserve"> </w:t>
      </w:r>
      <w:r w:rsidRPr="002C0AAC">
        <w:t>equilibrio</w:t>
      </w:r>
      <w:r w:rsidRPr="002C0AAC">
        <w:rPr>
          <w:spacing w:val="1"/>
        </w:rPr>
        <w:t xml:space="preserve"> </w:t>
      </w:r>
      <w:r w:rsidRPr="002C0AAC">
        <w:t>presupuestario,</w:t>
      </w:r>
      <w:r w:rsidRPr="002C0AAC">
        <w:rPr>
          <w:spacing w:val="1"/>
        </w:rPr>
        <w:t xml:space="preserve"> </w:t>
      </w:r>
      <w:r w:rsidRPr="002C0AAC">
        <w:t>la</w:t>
      </w:r>
      <w:r w:rsidRPr="002C0AAC">
        <w:rPr>
          <w:spacing w:val="1"/>
        </w:rPr>
        <w:t xml:space="preserve"> </w:t>
      </w:r>
      <w:r w:rsidRPr="002C0AAC">
        <w:t>Diputación</w:t>
      </w:r>
      <w:r w:rsidRPr="002C0AAC">
        <w:rPr>
          <w:spacing w:val="1"/>
        </w:rPr>
        <w:t xml:space="preserve"> </w:t>
      </w:r>
      <w:r w:rsidRPr="002C0AAC">
        <w:t>Provincial</w:t>
      </w:r>
      <w:r w:rsidRPr="002C0AAC">
        <w:rPr>
          <w:spacing w:val="1"/>
        </w:rPr>
        <w:t xml:space="preserve"> </w:t>
      </w:r>
      <w:r w:rsidRPr="002C0AAC">
        <w:t>deberá</w:t>
      </w:r>
      <w:r w:rsidRPr="002C0AAC">
        <w:rPr>
          <w:spacing w:val="1"/>
        </w:rPr>
        <w:t xml:space="preserve"> </w:t>
      </w:r>
      <w:r w:rsidRPr="002C0AAC">
        <w:t>transferir</w:t>
      </w:r>
      <w:r w:rsidRPr="002C0AAC">
        <w:rPr>
          <w:spacing w:val="1"/>
        </w:rPr>
        <w:t xml:space="preserve"> </w:t>
      </w:r>
      <w:r w:rsidRPr="002C0AAC">
        <w:t>al</w:t>
      </w:r>
      <w:r w:rsidRPr="002C0AAC">
        <w:rPr>
          <w:spacing w:val="1"/>
        </w:rPr>
        <w:t xml:space="preserve"> </w:t>
      </w:r>
      <w:r w:rsidRPr="002C0AAC">
        <w:t>Organismo</w:t>
      </w:r>
      <w:r w:rsidRPr="002C0AAC">
        <w:rPr>
          <w:spacing w:val="12"/>
        </w:rPr>
        <w:t xml:space="preserve"> </w:t>
      </w:r>
      <w:r w:rsidRPr="002C0AAC">
        <w:t>el</w:t>
      </w:r>
      <w:r w:rsidRPr="002C0AAC">
        <w:rPr>
          <w:spacing w:val="3"/>
        </w:rPr>
        <w:t xml:space="preserve"> </w:t>
      </w:r>
      <w:r w:rsidRPr="002C0AAC">
        <w:t>montante</w:t>
      </w:r>
      <w:r w:rsidRPr="002C0AAC">
        <w:rPr>
          <w:spacing w:val="19"/>
        </w:rPr>
        <w:t xml:space="preserve"> </w:t>
      </w:r>
      <w:r w:rsidRPr="002C0AAC">
        <w:t>necesario</w:t>
      </w:r>
      <w:r w:rsidRPr="002C0AAC">
        <w:rPr>
          <w:spacing w:val="17"/>
        </w:rPr>
        <w:t xml:space="preserve"> </w:t>
      </w:r>
      <w:r w:rsidRPr="002C0AAC">
        <w:t>para</w:t>
      </w:r>
      <w:r w:rsidRPr="002C0AAC">
        <w:rPr>
          <w:spacing w:val="9"/>
        </w:rPr>
        <w:t xml:space="preserve"> </w:t>
      </w:r>
      <w:r w:rsidRPr="002C0AAC">
        <w:t>lograrlo.</w:t>
      </w:r>
    </w:p>
    <w:p w14:paraId="19591653" w14:textId="77777777" w:rsidR="00F000A9" w:rsidRPr="002C0AAC" w:rsidRDefault="00F000A9" w:rsidP="003B64C7">
      <w:pPr>
        <w:jc w:val="both"/>
      </w:pPr>
      <w:r w:rsidRPr="002C0AAC">
        <w:t>9‘.</w:t>
      </w:r>
      <w:r w:rsidRPr="002C0AAC">
        <w:rPr>
          <w:spacing w:val="-11"/>
        </w:rPr>
        <w:t xml:space="preserve"> </w:t>
      </w:r>
      <w:r w:rsidRPr="002C0AAC">
        <w:t>-</w:t>
      </w:r>
      <w:r w:rsidRPr="002C0AAC">
        <w:rPr>
          <w:spacing w:val="-6"/>
        </w:rPr>
        <w:t xml:space="preserve"> </w:t>
      </w:r>
      <w:r w:rsidRPr="002C0AAC">
        <w:t>INTERESES</w:t>
      </w:r>
      <w:r w:rsidRPr="002C0AAC">
        <w:rPr>
          <w:spacing w:val="15"/>
        </w:rPr>
        <w:t xml:space="preserve"> </w:t>
      </w:r>
      <w:r w:rsidRPr="002C0AAC">
        <w:t>DE</w:t>
      </w:r>
      <w:r w:rsidRPr="002C0AAC">
        <w:rPr>
          <w:spacing w:val="8"/>
        </w:rPr>
        <w:t xml:space="preserve"> </w:t>
      </w:r>
      <w:r w:rsidRPr="002C0AAC">
        <w:t>DEMORA</w:t>
      </w:r>
      <w:r w:rsidRPr="002C0AAC">
        <w:rPr>
          <w:spacing w:val="18"/>
        </w:rPr>
        <w:t xml:space="preserve"> </w:t>
      </w:r>
      <w:r w:rsidRPr="002C0AAC">
        <w:t>Y</w:t>
      </w:r>
      <w:r w:rsidRPr="002C0AAC">
        <w:rPr>
          <w:spacing w:val="5"/>
        </w:rPr>
        <w:t xml:space="preserve"> </w:t>
      </w:r>
      <w:r w:rsidRPr="002C0AAC">
        <w:t>GASTOS</w:t>
      </w:r>
      <w:r w:rsidRPr="002C0AAC">
        <w:rPr>
          <w:spacing w:val="12"/>
        </w:rPr>
        <w:t xml:space="preserve"> </w:t>
      </w:r>
      <w:r w:rsidRPr="002C0AAC">
        <w:t>DE</w:t>
      </w:r>
      <w:r w:rsidRPr="002C0AAC">
        <w:rPr>
          <w:spacing w:val="7"/>
        </w:rPr>
        <w:t xml:space="preserve"> </w:t>
      </w:r>
      <w:r w:rsidRPr="002C0AAC">
        <w:t>PRESENTACIÓN</w:t>
      </w:r>
      <w:r w:rsidRPr="002C0AAC">
        <w:rPr>
          <w:spacing w:val="25"/>
        </w:rPr>
        <w:t xml:space="preserve"> </w:t>
      </w:r>
      <w:r w:rsidRPr="002C0AAC">
        <w:t>DE</w:t>
      </w:r>
    </w:p>
    <w:p w14:paraId="09BA1AE3" w14:textId="77777777" w:rsidR="00F000A9" w:rsidRPr="002C0AAC" w:rsidRDefault="00F000A9" w:rsidP="003B64C7">
      <w:pPr>
        <w:jc w:val="both"/>
      </w:pPr>
      <w:r w:rsidRPr="002C0AAC">
        <w:t>GARANTÍAS</w:t>
      </w:r>
    </w:p>
    <w:p w14:paraId="43A63ACD" w14:textId="77777777" w:rsidR="00F000A9" w:rsidRPr="002C0AAC" w:rsidRDefault="00F000A9" w:rsidP="003B64C7">
      <w:pPr>
        <w:jc w:val="both"/>
        <w:rPr>
          <w:b/>
        </w:rPr>
      </w:pPr>
    </w:p>
    <w:p w14:paraId="5B2A971F" w14:textId="77777777" w:rsidR="00F000A9" w:rsidRPr="002C0AAC" w:rsidRDefault="00F000A9" w:rsidP="005C10CF">
      <w:pPr>
        <w:ind w:firstLine="708"/>
        <w:jc w:val="both"/>
      </w:pPr>
      <w:r w:rsidRPr="002C0AAC">
        <w:t xml:space="preserve">La recaudación obtenida por intereses de demora, será </w:t>
      </w:r>
      <w:r w:rsidRPr="002C0AAC">
        <w:rPr>
          <w:b/>
        </w:rPr>
        <w:t>transferida íntegramente a</w:t>
      </w:r>
      <w:r w:rsidRPr="002C0AAC">
        <w:rPr>
          <w:b/>
          <w:spacing w:val="1"/>
        </w:rPr>
        <w:t xml:space="preserve"> </w:t>
      </w:r>
      <w:r w:rsidRPr="002C0AAC">
        <w:rPr>
          <w:b/>
        </w:rPr>
        <w:t xml:space="preserve">los Ayuntamientos </w:t>
      </w:r>
      <w:r w:rsidRPr="002C0AAC">
        <w:t>beneficiarios con motivo de la liquidación definitiva de cuentas de</w:t>
      </w:r>
      <w:r w:rsidRPr="002C0AAC">
        <w:rPr>
          <w:spacing w:val="1"/>
        </w:rPr>
        <w:t xml:space="preserve"> </w:t>
      </w:r>
      <w:r w:rsidRPr="002C0AAC">
        <w:t>recaudación</w:t>
      </w:r>
      <w:r w:rsidRPr="002C0AAC">
        <w:rPr>
          <w:spacing w:val="17"/>
        </w:rPr>
        <w:t xml:space="preserve"> </w:t>
      </w:r>
      <w:r w:rsidRPr="002C0AAC">
        <w:t>en</w:t>
      </w:r>
      <w:r w:rsidRPr="002C0AAC">
        <w:rPr>
          <w:spacing w:val="4"/>
        </w:rPr>
        <w:t xml:space="preserve"> </w:t>
      </w:r>
      <w:r w:rsidRPr="002C0AAC">
        <w:t>vía</w:t>
      </w:r>
      <w:r w:rsidRPr="002C0AAC">
        <w:rPr>
          <w:spacing w:val="6"/>
        </w:rPr>
        <w:t xml:space="preserve"> </w:t>
      </w:r>
      <w:r w:rsidRPr="002C0AAC">
        <w:t>ejecutiva.</w:t>
      </w:r>
    </w:p>
    <w:p w14:paraId="0BF47980" w14:textId="77777777" w:rsidR="00F000A9" w:rsidRPr="002C0AAC" w:rsidRDefault="00F000A9" w:rsidP="005C10CF">
      <w:pPr>
        <w:ind w:firstLine="708"/>
        <w:jc w:val="both"/>
      </w:pPr>
      <w:r w:rsidRPr="002C0AAC">
        <w:t>Los gastos derivados de la presentación de garantías por los contribuyentes serán</w:t>
      </w:r>
      <w:r w:rsidRPr="002C0AAC">
        <w:rPr>
          <w:spacing w:val="1"/>
        </w:rPr>
        <w:t xml:space="preserve"> </w:t>
      </w:r>
      <w:r w:rsidRPr="002C0AAC">
        <w:t>repercutidos</w:t>
      </w:r>
      <w:r w:rsidRPr="002C0AAC">
        <w:rPr>
          <w:spacing w:val="22"/>
        </w:rPr>
        <w:t xml:space="preserve"> </w:t>
      </w:r>
      <w:r w:rsidRPr="002C0AAC">
        <w:t>íntegramente,</w:t>
      </w:r>
      <w:r w:rsidRPr="002C0AAC">
        <w:rPr>
          <w:spacing w:val="21"/>
        </w:rPr>
        <w:t xml:space="preserve"> </w:t>
      </w:r>
      <w:r w:rsidRPr="002C0AAC">
        <w:t>en</w:t>
      </w:r>
      <w:r w:rsidRPr="002C0AAC">
        <w:rPr>
          <w:spacing w:val="-5"/>
        </w:rPr>
        <w:t xml:space="preserve"> </w:t>
      </w:r>
      <w:r w:rsidRPr="002C0AAC">
        <w:t>su</w:t>
      </w:r>
      <w:r w:rsidRPr="002C0AAC">
        <w:rPr>
          <w:spacing w:val="9"/>
        </w:rPr>
        <w:t xml:space="preserve"> </w:t>
      </w:r>
      <w:r w:rsidRPr="002C0AAC">
        <w:t>caso,</w:t>
      </w:r>
      <w:r w:rsidRPr="002C0AAC">
        <w:rPr>
          <w:spacing w:val="3"/>
        </w:rPr>
        <w:t xml:space="preserve"> </w:t>
      </w:r>
      <w:r w:rsidRPr="002C0AAC">
        <w:t>a</w:t>
      </w:r>
      <w:r w:rsidRPr="002C0AAC">
        <w:rPr>
          <w:spacing w:val="-2"/>
        </w:rPr>
        <w:t xml:space="preserve"> </w:t>
      </w:r>
      <w:r w:rsidRPr="002C0AAC">
        <w:t>los</w:t>
      </w:r>
      <w:r w:rsidRPr="002C0AAC">
        <w:rPr>
          <w:spacing w:val="-1"/>
        </w:rPr>
        <w:t xml:space="preserve"> </w:t>
      </w:r>
      <w:r w:rsidRPr="002C0AAC">
        <w:t>Ayuntamientos</w:t>
      </w:r>
      <w:r w:rsidRPr="002C0AAC">
        <w:rPr>
          <w:spacing w:val="21"/>
        </w:rPr>
        <w:t xml:space="preserve"> </w:t>
      </w:r>
      <w:r w:rsidRPr="002C0AAC">
        <w:t>afectados.</w:t>
      </w:r>
    </w:p>
    <w:p w14:paraId="3CE5D2EE" w14:textId="77777777" w:rsidR="00F000A9" w:rsidRPr="002C0AAC" w:rsidRDefault="00F000A9" w:rsidP="003B64C7">
      <w:pPr>
        <w:jc w:val="both"/>
        <w:rPr>
          <w:b/>
        </w:rPr>
      </w:pPr>
      <w:r w:rsidRPr="002C0AAC">
        <w:rPr>
          <w:w w:val="95"/>
        </w:rPr>
        <w:t>10‘.</w:t>
      </w:r>
      <w:r w:rsidRPr="002C0AAC">
        <w:rPr>
          <w:spacing w:val="5"/>
          <w:w w:val="95"/>
        </w:rPr>
        <w:t xml:space="preserve"> </w:t>
      </w:r>
      <w:r w:rsidRPr="002C0AAC">
        <w:rPr>
          <w:w w:val="95"/>
        </w:rPr>
        <w:t>-</w:t>
      </w:r>
      <w:r w:rsidRPr="002C0AAC">
        <w:rPr>
          <w:spacing w:val="25"/>
          <w:w w:val="95"/>
        </w:rPr>
        <w:t xml:space="preserve"> </w:t>
      </w:r>
      <w:r w:rsidRPr="002C0AAC">
        <w:rPr>
          <w:b/>
          <w:w w:val="95"/>
        </w:rPr>
        <w:t>ANTICIPOS</w:t>
      </w:r>
      <w:r w:rsidRPr="002C0AAC">
        <w:rPr>
          <w:b/>
          <w:spacing w:val="44"/>
          <w:w w:val="95"/>
        </w:rPr>
        <w:t xml:space="preserve"> </w:t>
      </w:r>
      <w:r w:rsidRPr="002C0AAC">
        <w:rPr>
          <w:b/>
          <w:w w:val="95"/>
        </w:rPr>
        <w:t>A</w:t>
      </w:r>
      <w:r w:rsidRPr="002C0AAC">
        <w:rPr>
          <w:b/>
          <w:spacing w:val="19"/>
          <w:w w:val="95"/>
        </w:rPr>
        <w:t xml:space="preserve"> </w:t>
      </w:r>
      <w:r w:rsidRPr="002C0AAC">
        <w:rPr>
          <w:b/>
          <w:w w:val="95"/>
        </w:rPr>
        <w:t>CUENTA</w:t>
      </w:r>
    </w:p>
    <w:p w14:paraId="57D9CD7A" w14:textId="77777777" w:rsidR="00F000A9" w:rsidRPr="002C0AAC" w:rsidRDefault="00F000A9" w:rsidP="003B64C7">
      <w:pPr>
        <w:jc w:val="both"/>
        <w:rPr>
          <w:b/>
        </w:rPr>
      </w:pPr>
    </w:p>
    <w:p w14:paraId="59AC9311" w14:textId="77777777" w:rsidR="00F000A9" w:rsidRPr="002C0AAC" w:rsidRDefault="00F000A9" w:rsidP="005C10CF">
      <w:pPr>
        <w:ind w:firstLine="708"/>
        <w:jc w:val="both"/>
      </w:pPr>
      <w:r w:rsidRPr="002C0AAC">
        <w:t>Conforme a la frecuencia de los anticipos y a la naturaleza de los tributos, nos</w:t>
      </w:r>
      <w:r w:rsidRPr="002C0AAC">
        <w:rPr>
          <w:spacing w:val="1"/>
        </w:rPr>
        <w:t xml:space="preserve"> </w:t>
      </w:r>
      <w:r w:rsidRPr="002C0AAC">
        <w:t>encontramos</w:t>
      </w:r>
      <w:r w:rsidRPr="002C0AAC">
        <w:rPr>
          <w:spacing w:val="20"/>
        </w:rPr>
        <w:t xml:space="preserve"> </w:t>
      </w:r>
      <w:r w:rsidRPr="002C0AAC">
        <w:t>distintos</w:t>
      </w:r>
      <w:r w:rsidRPr="002C0AAC">
        <w:rPr>
          <w:spacing w:val="19"/>
        </w:rPr>
        <w:t xml:space="preserve"> </w:t>
      </w:r>
      <w:r w:rsidRPr="002C0AAC">
        <w:t>tipos</w:t>
      </w:r>
      <w:r w:rsidRPr="002C0AAC">
        <w:rPr>
          <w:spacing w:val="6"/>
        </w:rPr>
        <w:t xml:space="preserve"> </w:t>
      </w:r>
      <w:r w:rsidRPr="002C0AAC">
        <w:t>de</w:t>
      </w:r>
      <w:r w:rsidRPr="002C0AAC">
        <w:rPr>
          <w:spacing w:val="4"/>
        </w:rPr>
        <w:t xml:space="preserve"> </w:t>
      </w:r>
      <w:r w:rsidRPr="002C0AAC">
        <w:t>anticipos:</w:t>
      </w:r>
    </w:p>
    <w:p w14:paraId="4C92D388" w14:textId="77777777" w:rsidR="00F000A9" w:rsidRPr="002C0AAC" w:rsidRDefault="00F000A9" w:rsidP="003B64C7">
      <w:pPr>
        <w:jc w:val="both"/>
      </w:pPr>
      <w:r w:rsidRPr="002C0AAC">
        <w:rPr>
          <w:spacing w:val="-1"/>
        </w:rPr>
        <w:t>10‘.1.</w:t>
      </w:r>
      <w:r w:rsidRPr="002C0AAC">
        <w:rPr>
          <w:spacing w:val="-11"/>
        </w:rPr>
        <w:t xml:space="preserve"> </w:t>
      </w:r>
      <w:r w:rsidRPr="002C0AAC">
        <w:rPr>
          <w:spacing w:val="-1"/>
        </w:rPr>
        <w:t>ANTICIPOS</w:t>
      </w:r>
      <w:r w:rsidRPr="002C0AAC">
        <w:rPr>
          <w:spacing w:val="-6"/>
        </w:rPr>
        <w:t xml:space="preserve"> </w:t>
      </w:r>
      <w:r w:rsidRPr="002C0AAC">
        <w:t>NORMALES</w:t>
      </w:r>
    </w:p>
    <w:p w14:paraId="5A5D7580" w14:textId="77777777" w:rsidR="00F000A9" w:rsidRPr="002C0AAC" w:rsidRDefault="00F000A9" w:rsidP="003B64C7">
      <w:pPr>
        <w:jc w:val="both"/>
        <w:rPr>
          <w:b/>
        </w:rPr>
      </w:pPr>
    </w:p>
    <w:p w14:paraId="4E719E52" w14:textId="4DD069FF" w:rsidR="00F000A9" w:rsidRPr="002C0AAC" w:rsidRDefault="00F000A9" w:rsidP="005C10CF">
      <w:pPr>
        <w:ind w:firstLine="708"/>
        <w:jc w:val="both"/>
        <w:rPr>
          <w:b/>
        </w:rPr>
      </w:pPr>
      <w:r w:rsidRPr="002C0AAC">
        <w:rPr>
          <w:b/>
        </w:rPr>
        <w:t>De</w:t>
      </w:r>
      <w:r w:rsidRPr="002C0AAC">
        <w:rPr>
          <w:b/>
        </w:rPr>
        <w:tab/>
        <w:t>la</w:t>
      </w:r>
      <w:r w:rsidRPr="002C0AAC">
        <w:rPr>
          <w:b/>
        </w:rPr>
        <w:tab/>
      </w:r>
      <w:r w:rsidRPr="002C0AAC">
        <w:rPr>
          <w:b/>
          <w:u w:val="single" w:color="3B3B3B"/>
        </w:rPr>
        <w:t>RECAUDACIÓN</w:t>
      </w:r>
      <w:r w:rsidRPr="002C0AAC">
        <w:rPr>
          <w:b/>
          <w:u w:val="single" w:color="3B3B3B"/>
        </w:rPr>
        <w:tab/>
        <w:t>VOLUNTARIA</w:t>
      </w:r>
      <w:r w:rsidRPr="002C0AAC">
        <w:rPr>
          <w:b/>
          <w:u w:val="single" w:color="3B3B3B"/>
        </w:rPr>
        <w:tab/>
        <w:t>DE</w:t>
      </w:r>
      <w:r w:rsidRPr="002C0AAC">
        <w:rPr>
          <w:b/>
          <w:u w:val="single" w:color="3B3B3B"/>
        </w:rPr>
        <w:tab/>
        <w:t>DEUDAS</w:t>
      </w:r>
      <w:r w:rsidRPr="002C0AAC">
        <w:rPr>
          <w:b/>
          <w:u w:val="single" w:color="3B3B3B"/>
        </w:rPr>
        <w:tab/>
        <w:t>DE</w:t>
      </w:r>
      <w:r w:rsidRPr="002C0AAC">
        <w:rPr>
          <w:b/>
          <w:u w:val="single" w:color="3B3B3B"/>
        </w:rPr>
        <w:tab/>
      </w:r>
      <w:r w:rsidRPr="002C0AAC">
        <w:rPr>
          <w:b/>
        </w:rPr>
        <w:t xml:space="preserve"> </w:t>
      </w:r>
      <w:r w:rsidRPr="002C0AAC">
        <w:rPr>
          <w:b/>
          <w:u w:val="single" w:color="2B2B2B"/>
        </w:rPr>
        <w:t>VENCIMIENTO</w:t>
      </w:r>
      <w:r w:rsidRPr="002C0AAC">
        <w:rPr>
          <w:b/>
          <w:spacing w:val="42"/>
          <w:u w:val="single" w:color="2B2B2B"/>
        </w:rPr>
        <w:t xml:space="preserve"> </w:t>
      </w:r>
      <w:r w:rsidRPr="002C0AAC">
        <w:rPr>
          <w:b/>
          <w:u w:val="single" w:color="2B2B2B"/>
        </w:rPr>
        <w:t>PERIÓDICO</w:t>
      </w:r>
      <w:r w:rsidRPr="002C0AAC">
        <w:rPr>
          <w:b/>
          <w:spacing w:val="45"/>
          <w:u w:val="single" w:color="2B2B2B"/>
        </w:rPr>
        <w:t xml:space="preserve"> </w:t>
      </w:r>
      <w:r w:rsidRPr="002C0AAC">
        <w:rPr>
          <w:b/>
          <w:u w:val="single" w:color="2B2B2B"/>
        </w:rPr>
        <w:t>Y</w:t>
      </w:r>
      <w:r w:rsidRPr="002C0AAC">
        <w:rPr>
          <w:b/>
          <w:spacing w:val="8"/>
          <w:u w:val="single" w:color="2B2B2B"/>
        </w:rPr>
        <w:t xml:space="preserve"> </w:t>
      </w:r>
      <w:r w:rsidRPr="002C0AAC">
        <w:rPr>
          <w:b/>
          <w:u w:val="single" w:color="2B2B2B"/>
        </w:rPr>
        <w:t>NOTIFICACION</w:t>
      </w:r>
      <w:r w:rsidRPr="002C0AAC">
        <w:rPr>
          <w:b/>
          <w:spacing w:val="47"/>
          <w:u w:val="single" w:color="2B2B2B"/>
        </w:rPr>
        <w:t xml:space="preserve"> </w:t>
      </w:r>
      <w:r w:rsidR="00955CF9" w:rsidRPr="002C0AAC">
        <w:rPr>
          <w:b/>
          <w:spacing w:val="47"/>
          <w:u w:val="single" w:color="2B2B2B"/>
        </w:rPr>
        <w:t>COLEC</w:t>
      </w:r>
      <w:r w:rsidRPr="002C0AAC">
        <w:rPr>
          <w:b/>
          <w:u w:val="single" w:color="2B2B2B"/>
        </w:rPr>
        <w:t>TIVA‹</w:t>
      </w:r>
    </w:p>
    <w:p w14:paraId="77D37C10" w14:textId="77777777" w:rsidR="00F000A9" w:rsidRPr="002C0AAC" w:rsidRDefault="00F000A9" w:rsidP="003B64C7">
      <w:pPr>
        <w:jc w:val="both"/>
      </w:pPr>
      <w:r w:rsidRPr="002C0AAC">
        <w:rPr>
          <w:b/>
        </w:rPr>
        <w:t xml:space="preserve">ORDINARIOS: </w:t>
      </w:r>
      <w:r w:rsidRPr="002C0AAC">
        <w:t>Mensualmente y por doceavas partes, el Organismo ingresará a</w:t>
      </w:r>
      <w:r w:rsidRPr="002C0AAC">
        <w:rPr>
          <w:spacing w:val="1"/>
        </w:rPr>
        <w:t xml:space="preserve"> </w:t>
      </w:r>
      <w:r w:rsidRPr="002C0AAC">
        <w:t>los</w:t>
      </w:r>
      <w:r w:rsidRPr="002C0AAC">
        <w:rPr>
          <w:spacing w:val="-9"/>
        </w:rPr>
        <w:t xml:space="preserve"> </w:t>
      </w:r>
      <w:r w:rsidRPr="002C0AAC">
        <w:t>Ayuntamientos</w:t>
      </w:r>
      <w:r w:rsidRPr="002C0AAC">
        <w:rPr>
          <w:spacing w:val="5"/>
        </w:rPr>
        <w:t xml:space="preserve"> </w:t>
      </w:r>
      <w:r w:rsidRPr="002C0AAC">
        <w:t>el</w:t>
      </w:r>
      <w:r w:rsidRPr="002C0AAC">
        <w:rPr>
          <w:spacing w:val="-11"/>
        </w:rPr>
        <w:t xml:space="preserve"> </w:t>
      </w:r>
      <w:r w:rsidRPr="002C0AAC">
        <w:t>85%</w:t>
      </w:r>
      <w:r w:rsidRPr="002C0AAC">
        <w:rPr>
          <w:spacing w:val="-8"/>
        </w:rPr>
        <w:t xml:space="preserve"> </w:t>
      </w:r>
      <w:r w:rsidRPr="002C0AAC">
        <w:t>de</w:t>
      </w:r>
      <w:r w:rsidRPr="002C0AAC">
        <w:rPr>
          <w:spacing w:val="-5"/>
        </w:rPr>
        <w:t xml:space="preserve"> </w:t>
      </w:r>
      <w:r w:rsidRPr="002C0AAC">
        <w:t>la</w:t>
      </w:r>
      <w:r w:rsidRPr="002C0AAC">
        <w:rPr>
          <w:spacing w:val="-12"/>
        </w:rPr>
        <w:t xml:space="preserve"> </w:t>
      </w:r>
      <w:r w:rsidRPr="002C0AAC">
        <w:t>recaudación</w:t>
      </w:r>
      <w:r w:rsidRPr="002C0AAC">
        <w:rPr>
          <w:spacing w:val="-2"/>
        </w:rPr>
        <w:t xml:space="preserve"> </w:t>
      </w:r>
      <w:r w:rsidRPr="002C0AAC">
        <w:t>líquida en</w:t>
      </w:r>
      <w:r w:rsidRPr="002C0AAC">
        <w:rPr>
          <w:spacing w:val="-9"/>
        </w:rPr>
        <w:t xml:space="preserve"> </w:t>
      </w:r>
      <w:r w:rsidRPr="002C0AAC">
        <w:t>voluntaria del</w:t>
      </w:r>
      <w:r w:rsidRPr="002C0AAC">
        <w:rPr>
          <w:spacing w:val="-2"/>
        </w:rPr>
        <w:t xml:space="preserve"> </w:t>
      </w:r>
      <w:r w:rsidRPr="002C0AAC">
        <w:t>ejercicio</w:t>
      </w:r>
      <w:r w:rsidRPr="002C0AAC">
        <w:rPr>
          <w:spacing w:val="1"/>
        </w:rPr>
        <w:t xml:space="preserve"> </w:t>
      </w:r>
      <w:r w:rsidRPr="002C0AAC">
        <w:t>anterior.</w:t>
      </w:r>
    </w:p>
    <w:p w14:paraId="074B6E92" w14:textId="77777777" w:rsidR="00F000A9" w:rsidRPr="002C0AAC" w:rsidRDefault="00F000A9" w:rsidP="003B64C7">
      <w:pPr>
        <w:jc w:val="both"/>
      </w:pPr>
      <w:r w:rsidRPr="002C0AAC">
        <w:rPr>
          <w:b/>
        </w:rPr>
        <w:t xml:space="preserve">EXTRAORDINARIOS: </w:t>
      </w:r>
      <w:r w:rsidRPr="002C0AAC">
        <w:t>Los Ayuntamientos podrán solicitar al Organismo la</w:t>
      </w:r>
      <w:r w:rsidRPr="002C0AAC">
        <w:rPr>
          <w:spacing w:val="1"/>
        </w:rPr>
        <w:t xml:space="preserve"> </w:t>
      </w:r>
      <w:r w:rsidRPr="002C0AAC">
        <w:t>concesión de anticipos a cuenta con carácter extraordinario para atender necesidades</w:t>
      </w:r>
      <w:r w:rsidRPr="002C0AAC">
        <w:rPr>
          <w:spacing w:val="1"/>
        </w:rPr>
        <w:t xml:space="preserve"> </w:t>
      </w:r>
      <w:r w:rsidRPr="002C0AAC">
        <w:t>urgentes</w:t>
      </w:r>
      <w:r w:rsidRPr="002C0AAC">
        <w:rPr>
          <w:spacing w:val="20"/>
        </w:rPr>
        <w:t xml:space="preserve"> </w:t>
      </w:r>
      <w:r w:rsidRPr="002C0AAC">
        <w:t>de</w:t>
      </w:r>
      <w:r w:rsidRPr="002C0AAC">
        <w:rPr>
          <w:spacing w:val="8"/>
        </w:rPr>
        <w:t xml:space="preserve"> </w:t>
      </w:r>
      <w:r w:rsidRPr="002C0AAC">
        <w:t>la</w:t>
      </w:r>
      <w:r w:rsidRPr="002C0AAC">
        <w:rPr>
          <w:spacing w:val="5"/>
        </w:rPr>
        <w:t xml:space="preserve"> </w:t>
      </w:r>
      <w:r w:rsidRPr="002C0AAC">
        <w:t>Tesorería</w:t>
      </w:r>
      <w:r w:rsidRPr="002C0AAC">
        <w:rPr>
          <w:spacing w:val="24"/>
        </w:rPr>
        <w:t xml:space="preserve"> </w:t>
      </w:r>
      <w:r w:rsidRPr="002C0AAC">
        <w:t>Municipal.</w:t>
      </w:r>
    </w:p>
    <w:p w14:paraId="73DD9B25" w14:textId="77777777" w:rsidR="00F000A9" w:rsidRPr="002C0AAC" w:rsidRDefault="00F000A9" w:rsidP="003B64C7">
      <w:pPr>
        <w:jc w:val="both"/>
      </w:pPr>
      <w:r w:rsidRPr="002C0AAC">
        <w:t>Estos últimos devengarán intereses equivalentes al coste financiero que supongan y</w:t>
      </w:r>
      <w:r w:rsidRPr="002C0AAC">
        <w:rPr>
          <w:spacing w:val="1"/>
        </w:rPr>
        <w:t xml:space="preserve"> </w:t>
      </w:r>
      <w:r w:rsidRPr="002C0AAC">
        <w:t>serán</w:t>
      </w:r>
      <w:r w:rsidRPr="002C0AAC">
        <w:rPr>
          <w:spacing w:val="-3"/>
        </w:rPr>
        <w:t xml:space="preserve"> </w:t>
      </w:r>
      <w:r w:rsidRPr="002C0AAC">
        <w:t>compensados</w:t>
      </w:r>
      <w:r w:rsidRPr="002C0AAC">
        <w:rPr>
          <w:spacing w:val="19"/>
        </w:rPr>
        <w:t xml:space="preserve"> </w:t>
      </w:r>
      <w:r w:rsidRPr="002C0AAC">
        <w:t>con ocasión</w:t>
      </w:r>
      <w:r w:rsidRPr="002C0AAC">
        <w:rPr>
          <w:spacing w:val="6"/>
        </w:rPr>
        <w:t xml:space="preserve"> </w:t>
      </w:r>
      <w:r w:rsidRPr="002C0AAC">
        <w:t>del</w:t>
      </w:r>
      <w:r w:rsidRPr="002C0AAC">
        <w:rPr>
          <w:spacing w:val="2"/>
        </w:rPr>
        <w:t xml:space="preserve"> </w:t>
      </w:r>
      <w:r w:rsidRPr="002C0AAC">
        <w:t>cierre</w:t>
      </w:r>
      <w:r w:rsidRPr="002C0AAC">
        <w:rPr>
          <w:spacing w:val="4"/>
        </w:rPr>
        <w:t xml:space="preserve"> </w:t>
      </w:r>
      <w:r w:rsidRPr="002C0AAC">
        <w:t>anual</w:t>
      </w:r>
      <w:r w:rsidRPr="002C0AAC">
        <w:rPr>
          <w:spacing w:val="6"/>
        </w:rPr>
        <w:t xml:space="preserve"> </w:t>
      </w:r>
      <w:r w:rsidRPr="002C0AAC">
        <w:t>de cuentas</w:t>
      </w:r>
      <w:r w:rsidRPr="002C0AAC">
        <w:rPr>
          <w:spacing w:val="10"/>
        </w:rPr>
        <w:t xml:space="preserve"> </w:t>
      </w:r>
      <w:r w:rsidRPr="002C0AAC">
        <w:t>de</w:t>
      </w:r>
      <w:r w:rsidRPr="002C0AAC">
        <w:rPr>
          <w:spacing w:val="1"/>
        </w:rPr>
        <w:t xml:space="preserve"> </w:t>
      </w:r>
      <w:r w:rsidRPr="002C0AAC">
        <w:t>recaudación.</w:t>
      </w:r>
    </w:p>
    <w:p w14:paraId="0F7670FB" w14:textId="77777777" w:rsidR="002C0AAC" w:rsidRPr="002C0AAC" w:rsidRDefault="002C0AAC" w:rsidP="003B64C7">
      <w:pPr>
        <w:jc w:val="both"/>
      </w:pPr>
    </w:p>
    <w:p w14:paraId="1795DEEB" w14:textId="77777777" w:rsidR="00F000A9" w:rsidRPr="002C0AAC" w:rsidRDefault="00F000A9" w:rsidP="005C10CF">
      <w:pPr>
        <w:ind w:firstLine="708"/>
        <w:jc w:val="both"/>
      </w:pPr>
      <w:r w:rsidRPr="002C0AAC">
        <w:rPr>
          <w:b/>
        </w:rPr>
        <w:t xml:space="preserve">De la </w:t>
      </w:r>
      <w:r w:rsidRPr="002C0AAC">
        <w:rPr>
          <w:b/>
          <w:u w:val="single" w:color="1F1F1F"/>
        </w:rPr>
        <w:t>RECAUDACIÓN EJECUTIVA:</w:t>
      </w:r>
      <w:r w:rsidRPr="002C0AAC">
        <w:rPr>
          <w:b/>
        </w:rPr>
        <w:t xml:space="preserve"> </w:t>
      </w:r>
      <w:r w:rsidRPr="002C0AAC">
        <w:t>Con fecha 30 de junio, se realizará una</w:t>
      </w:r>
      <w:r w:rsidRPr="002C0AAC">
        <w:rPr>
          <w:spacing w:val="-55"/>
        </w:rPr>
        <w:t xml:space="preserve"> </w:t>
      </w:r>
      <w:r w:rsidRPr="002C0AAC">
        <w:t>entrega a cuenta comprensiva de la recaudación ejecutiva efectuada por el Organismo</w:t>
      </w:r>
      <w:r w:rsidRPr="002C0AAC">
        <w:rPr>
          <w:spacing w:val="1"/>
        </w:rPr>
        <w:t xml:space="preserve"> </w:t>
      </w:r>
      <w:r w:rsidRPr="002C0AAC">
        <w:t>durante el primer semestre del año. Al cierre de cuentas</w:t>
      </w:r>
      <w:r w:rsidRPr="002C0AAC">
        <w:rPr>
          <w:spacing w:val="1"/>
        </w:rPr>
        <w:t xml:space="preserve"> </w:t>
      </w:r>
      <w:r w:rsidRPr="002C0AAC">
        <w:t>del mes de diciembre, se</w:t>
      </w:r>
      <w:r w:rsidRPr="002C0AAC">
        <w:rPr>
          <w:spacing w:val="1"/>
        </w:rPr>
        <w:t xml:space="preserve"> </w:t>
      </w:r>
      <w:r w:rsidRPr="002C0AAC">
        <w:t>efectuará</w:t>
      </w:r>
      <w:r w:rsidRPr="002C0AAC">
        <w:rPr>
          <w:spacing w:val="6"/>
        </w:rPr>
        <w:t xml:space="preserve"> </w:t>
      </w:r>
      <w:r w:rsidRPr="002C0AAC">
        <w:t>la liquidación</w:t>
      </w:r>
      <w:r w:rsidRPr="002C0AAC">
        <w:rPr>
          <w:spacing w:val="18"/>
        </w:rPr>
        <w:t xml:space="preserve"> </w:t>
      </w:r>
      <w:r w:rsidRPr="002C0AAC">
        <w:t>correspondiente</w:t>
      </w:r>
      <w:r w:rsidRPr="002C0AAC">
        <w:rPr>
          <w:spacing w:val="-3"/>
        </w:rPr>
        <w:t xml:space="preserve"> </w:t>
      </w:r>
      <w:r w:rsidRPr="002C0AAC">
        <w:t>con el</w:t>
      </w:r>
      <w:r w:rsidRPr="002C0AAC">
        <w:rPr>
          <w:spacing w:val="-4"/>
        </w:rPr>
        <w:t xml:space="preserve"> </w:t>
      </w:r>
      <w:r w:rsidRPr="002C0AAC">
        <w:t>resto</w:t>
      </w:r>
      <w:r w:rsidRPr="002C0AAC">
        <w:rPr>
          <w:spacing w:val="2"/>
        </w:rPr>
        <w:t xml:space="preserve"> </w:t>
      </w:r>
      <w:r w:rsidRPr="002C0AAC">
        <w:t>de la deuda</w:t>
      </w:r>
      <w:r w:rsidRPr="002C0AAC">
        <w:rPr>
          <w:spacing w:val="10"/>
        </w:rPr>
        <w:t xml:space="preserve"> </w:t>
      </w:r>
      <w:r w:rsidRPr="002C0AAC">
        <w:t>ingresada.</w:t>
      </w:r>
    </w:p>
    <w:p w14:paraId="4DD8F9C4" w14:textId="77777777" w:rsidR="002C0AAC" w:rsidRPr="002C0AAC" w:rsidRDefault="002C0AAC" w:rsidP="005C10CF">
      <w:pPr>
        <w:ind w:firstLine="708"/>
        <w:jc w:val="both"/>
      </w:pPr>
    </w:p>
    <w:p w14:paraId="6B95963D" w14:textId="77777777" w:rsidR="00F000A9" w:rsidRPr="002C0AAC" w:rsidRDefault="00F000A9" w:rsidP="005C10CF">
      <w:pPr>
        <w:ind w:firstLine="708"/>
        <w:jc w:val="both"/>
      </w:pPr>
      <w:r w:rsidRPr="002C0AAC">
        <w:rPr>
          <w:b/>
        </w:rPr>
        <w:t xml:space="preserve">De la </w:t>
      </w:r>
      <w:r w:rsidRPr="002C0AAC">
        <w:rPr>
          <w:b/>
          <w:u w:val="single" w:color="2F2F2F"/>
        </w:rPr>
        <w:t>INSPECCIÓN:</w:t>
      </w:r>
      <w:r w:rsidRPr="002C0AAC">
        <w:rPr>
          <w:b/>
        </w:rPr>
        <w:t xml:space="preserve"> </w:t>
      </w:r>
      <w:r w:rsidRPr="002C0AAC">
        <w:t>Con fecha 30 de junio, se realizará una entrega a cuenta</w:t>
      </w:r>
      <w:r w:rsidRPr="002C0AAC">
        <w:rPr>
          <w:spacing w:val="1"/>
        </w:rPr>
        <w:t xml:space="preserve"> </w:t>
      </w:r>
      <w:r w:rsidRPr="002C0AAC">
        <w:t>de las deudas afloradas vía inspección (incluidas las sanciones impuestas). Al cierre de</w:t>
      </w:r>
      <w:r w:rsidRPr="002C0AAC">
        <w:rPr>
          <w:spacing w:val="1"/>
        </w:rPr>
        <w:t xml:space="preserve"> </w:t>
      </w:r>
      <w:r w:rsidRPr="002C0AAC">
        <w:t>cuentas del mes de diciembre, se efectuará la liquidación con el restante de la deuda</w:t>
      </w:r>
      <w:r w:rsidRPr="002C0AAC">
        <w:rPr>
          <w:spacing w:val="1"/>
        </w:rPr>
        <w:t xml:space="preserve"> </w:t>
      </w:r>
      <w:r w:rsidRPr="002C0AAC">
        <w:t>satisfecha. No obstante, en el caso de que las inspecciones traigan como consecuencia el</w:t>
      </w:r>
      <w:r w:rsidRPr="002C0AAC">
        <w:rPr>
          <w:spacing w:val="-55"/>
        </w:rPr>
        <w:t xml:space="preserve"> </w:t>
      </w:r>
      <w:r w:rsidRPr="002C0AAC">
        <w:t>pago de regularizaciones o sanciones</w:t>
      </w:r>
      <w:r w:rsidRPr="002C0AAC">
        <w:rPr>
          <w:spacing w:val="1"/>
        </w:rPr>
        <w:t xml:space="preserve"> </w:t>
      </w:r>
      <w:r w:rsidRPr="002C0AAC">
        <w:t>superiores</w:t>
      </w:r>
      <w:r w:rsidRPr="002C0AAC">
        <w:rPr>
          <w:spacing w:val="1"/>
        </w:rPr>
        <w:t xml:space="preserve"> </w:t>
      </w:r>
      <w:r w:rsidRPr="002C0AAC">
        <w:t>a 50.000,00 C, dichos</w:t>
      </w:r>
      <w:r w:rsidRPr="002C0AAC">
        <w:rPr>
          <w:spacing w:val="1"/>
        </w:rPr>
        <w:t xml:space="preserve"> </w:t>
      </w:r>
      <w:r w:rsidRPr="002C0AAC">
        <w:t>importes</w:t>
      </w:r>
      <w:r w:rsidRPr="002C0AAC">
        <w:rPr>
          <w:spacing w:val="1"/>
        </w:rPr>
        <w:t xml:space="preserve"> </w:t>
      </w:r>
      <w:r w:rsidRPr="002C0AAC">
        <w:t>se</w:t>
      </w:r>
      <w:r w:rsidRPr="002C0AAC">
        <w:rPr>
          <w:spacing w:val="1"/>
        </w:rPr>
        <w:t xml:space="preserve"> </w:t>
      </w:r>
      <w:r w:rsidRPr="002C0AAC">
        <w:t>podrán transferir al Ayuntamiento a petición de la Entidad Local, sin esperar a la fecha</w:t>
      </w:r>
      <w:r w:rsidRPr="002C0AAC">
        <w:rPr>
          <w:spacing w:val="1"/>
        </w:rPr>
        <w:t xml:space="preserve"> </w:t>
      </w:r>
      <w:r w:rsidRPr="002C0AAC">
        <w:t>indicada.</w:t>
      </w:r>
    </w:p>
    <w:p w14:paraId="17F2B0F8" w14:textId="77777777" w:rsidR="002C0AAC" w:rsidRPr="002C0AAC" w:rsidRDefault="002C0AAC" w:rsidP="005C10CF">
      <w:pPr>
        <w:ind w:firstLine="708"/>
        <w:jc w:val="both"/>
      </w:pPr>
    </w:p>
    <w:p w14:paraId="4599E62E" w14:textId="77777777" w:rsidR="00F000A9" w:rsidRPr="002C0AAC" w:rsidRDefault="00F000A9" w:rsidP="005C10CF">
      <w:pPr>
        <w:ind w:firstLine="708"/>
        <w:jc w:val="both"/>
      </w:pPr>
      <w:r w:rsidRPr="002C0AAC">
        <w:rPr>
          <w:b/>
        </w:rPr>
        <w:t xml:space="preserve">10‘. 2. ANTICIPOS EXCEPCIONALES: </w:t>
      </w:r>
      <w:r w:rsidRPr="002C0AAC">
        <w:t>El Organismo podrá conceder, previa</w:t>
      </w:r>
      <w:r w:rsidRPr="002C0AAC">
        <w:rPr>
          <w:spacing w:val="1"/>
        </w:rPr>
        <w:t xml:space="preserve"> </w:t>
      </w:r>
      <w:r w:rsidRPr="002C0AAC">
        <w:t>solicitud de los Ayuntamientos interesados, anticipos a cuenta de la recaudación anual,</w:t>
      </w:r>
      <w:r w:rsidRPr="002C0AAC">
        <w:rPr>
          <w:spacing w:val="1"/>
        </w:rPr>
        <w:t xml:space="preserve"> </w:t>
      </w:r>
      <w:r w:rsidRPr="002C0AAC">
        <w:t>voluntaria</w:t>
      </w:r>
      <w:r w:rsidRPr="002C0AAC">
        <w:rPr>
          <w:spacing w:val="11"/>
        </w:rPr>
        <w:t xml:space="preserve"> </w:t>
      </w:r>
      <w:r w:rsidRPr="002C0AAC">
        <w:t>o</w:t>
      </w:r>
      <w:r w:rsidRPr="002C0AAC">
        <w:rPr>
          <w:spacing w:val="-4"/>
        </w:rPr>
        <w:t xml:space="preserve"> </w:t>
      </w:r>
      <w:r w:rsidRPr="002C0AAC">
        <w:t>ejecutiva,</w:t>
      </w:r>
      <w:r w:rsidRPr="002C0AAC">
        <w:rPr>
          <w:spacing w:val="12"/>
        </w:rPr>
        <w:t xml:space="preserve"> </w:t>
      </w:r>
      <w:r w:rsidRPr="002C0AAC">
        <w:t>no</w:t>
      </w:r>
      <w:r w:rsidRPr="002C0AAC">
        <w:rPr>
          <w:spacing w:val="3"/>
        </w:rPr>
        <w:t xml:space="preserve"> </w:t>
      </w:r>
      <w:r w:rsidRPr="002C0AAC">
        <w:t>contemplados</w:t>
      </w:r>
      <w:r w:rsidRPr="002C0AAC">
        <w:rPr>
          <w:spacing w:val="16"/>
        </w:rPr>
        <w:t xml:space="preserve"> </w:t>
      </w:r>
      <w:r w:rsidRPr="002C0AAC">
        <w:t>en</w:t>
      </w:r>
      <w:r w:rsidRPr="002C0AAC">
        <w:rPr>
          <w:spacing w:val="5"/>
        </w:rPr>
        <w:t xml:space="preserve"> </w:t>
      </w:r>
      <w:r w:rsidRPr="002C0AAC">
        <w:t>los</w:t>
      </w:r>
      <w:r w:rsidRPr="002C0AAC">
        <w:rPr>
          <w:spacing w:val="4"/>
        </w:rPr>
        <w:t xml:space="preserve"> </w:t>
      </w:r>
      <w:r w:rsidRPr="002C0AAC">
        <w:t>apartados</w:t>
      </w:r>
      <w:r w:rsidRPr="002C0AAC">
        <w:rPr>
          <w:spacing w:val="15"/>
        </w:rPr>
        <w:t xml:space="preserve"> </w:t>
      </w:r>
      <w:r w:rsidRPr="002C0AAC">
        <w:t>anteriores.</w:t>
      </w:r>
    </w:p>
    <w:p w14:paraId="3D0BDB92" w14:textId="77777777" w:rsidR="00F000A9" w:rsidRPr="002C0AAC" w:rsidRDefault="00F000A9" w:rsidP="003B64C7">
      <w:pPr>
        <w:jc w:val="both"/>
      </w:pPr>
    </w:p>
    <w:p w14:paraId="0AF3374D" w14:textId="77777777" w:rsidR="00F000A9" w:rsidRPr="002C0AAC" w:rsidRDefault="00F000A9" w:rsidP="005C10CF">
      <w:pPr>
        <w:ind w:firstLine="708"/>
        <w:jc w:val="both"/>
      </w:pPr>
      <w:r w:rsidRPr="002C0AAC">
        <w:t>En el supuesto de concurrir circunstancias que así lo aconsejen, la Presidencia del</w:t>
      </w:r>
      <w:r w:rsidRPr="002C0AAC">
        <w:rPr>
          <w:spacing w:val="1"/>
        </w:rPr>
        <w:t xml:space="preserve"> </w:t>
      </w:r>
      <w:r w:rsidRPr="002C0AAC">
        <w:t>Organismo podrá exonerar a los Ayuntamientos beneficiarios de estos anticipos del</w:t>
      </w:r>
      <w:r w:rsidRPr="002C0AAC">
        <w:rPr>
          <w:spacing w:val="1"/>
        </w:rPr>
        <w:t xml:space="preserve"> </w:t>
      </w:r>
      <w:r w:rsidRPr="002C0AAC">
        <w:t>pago</w:t>
      </w:r>
      <w:r w:rsidRPr="002C0AAC">
        <w:rPr>
          <w:spacing w:val="5"/>
        </w:rPr>
        <w:t xml:space="preserve"> </w:t>
      </w:r>
      <w:r w:rsidRPr="002C0AAC">
        <w:t>de</w:t>
      </w:r>
      <w:r w:rsidRPr="002C0AAC">
        <w:rPr>
          <w:spacing w:val="8"/>
        </w:rPr>
        <w:t xml:space="preserve"> </w:t>
      </w:r>
      <w:r w:rsidRPr="002C0AAC">
        <w:t>los</w:t>
      </w:r>
      <w:r w:rsidRPr="002C0AAC">
        <w:rPr>
          <w:spacing w:val="7"/>
        </w:rPr>
        <w:t xml:space="preserve"> </w:t>
      </w:r>
      <w:r w:rsidRPr="002C0AAC">
        <w:t>intereses</w:t>
      </w:r>
      <w:r w:rsidRPr="002C0AAC">
        <w:rPr>
          <w:spacing w:val="14"/>
        </w:rPr>
        <w:t xml:space="preserve"> </w:t>
      </w:r>
      <w:r w:rsidRPr="002C0AAC">
        <w:t>compensatorios</w:t>
      </w:r>
      <w:r w:rsidRPr="002C0AAC">
        <w:rPr>
          <w:spacing w:val="-8"/>
        </w:rPr>
        <w:t xml:space="preserve"> </w:t>
      </w:r>
      <w:r w:rsidRPr="002C0AAC">
        <w:t>correspondientes.</w:t>
      </w:r>
    </w:p>
    <w:p w14:paraId="2F9D2E7C" w14:textId="77777777" w:rsidR="00F000A9" w:rsidRPr="002C0AAC" w:rsidRDefault="00F000A9" w:rsidP="005C10CF">
      <w:pPr>
        <w:ind w:firstLine="708"/>
        <w:jc w:val="both"/>
      </w:pPr>
      <w:r w:rsidRPr="002C0AAC">
        <w:t>Tanto los anticipos excepcionales como la liberación de intereses, deberán ser objeto</w:t>
      </w:r>
      <w:r w:rsidRPr="002C0AAC">
        <w:rPr>
          <w:spacing w:val="-55"/>
        </w:rPr>
        <w:t xml:space="preserve"> </w:t>
      </w:r>
      <w:r w:rsidRPr="002C0AAC">
        <w:t>de</w:t>
      </w:r>
      <w:r w:rsidRPr="002C0AAC">
        <w:rPr>
          <w:spacing w:val="3"/>
        </w:rPr>
        <w:t xml:space="preserve"> </w:t>
      </w:r>
      <w:r w:rsidRPr="002C0AAC">
        <w:t>tramitación</w:t>
      </w:r>
      <w:r w:rsidRPr="002C0AAC">
        <w:rPr>
          <w:spacing w:val="18"/>
        </w:rPr>
        <w:t xml:space="preserve"> </w:t>
      </w:r>
      <w:r w:rsidRPr="002C0AAC">
        <w:t>en</w:t>
      </w:r>
      <w:r w:rsidRPr="002C0AAC">
        <w:rPr>
          <w:spacing w:val="12"/>
        </w:rPr>
        <w:t xml:space="preserve"> </w:t>
      </w:r>
      <w:r w:rsidRPr="002C0AAC">
        <w:t>expediente</w:t>
      </w:r>
      <w:r w:rsidRPr="002C0AAC">
        <w:rPr>
          <w:spacing w:val="20"/>
        </w:rPr>
        <w:t xml:space="preserve"> </w:t>
      </w:r>
      <w:r w:rsidRPr="002C0AAC">
        <w:t>administrativo</w:t>
      </w:r>
      <w:r w:rsidRPr="002C0AAC">
        <w:rPr>
          <w:spacing w:val="-11"/>
        </w:rPr>
        <w:t xml:space="preserve"> </w:t>
      </w:r>
      <w:r w:rsidRPr="002C0AAC">
        <w:t>singular.</w:t>
      </w:r>
    </w:p>
    <w:p w14:paraId="3C0D16A6" w14:textId="77777777" w:rsidR="00F000A9" w:rsidRPr="002C0AAC" w:rsidRDefault="00F000A9" w:rsidP="005C10CF">
      <w:pPr>
        <w:ind w:firstLine="708"/>
        <w:jc w:val="both"/>
      </w:pPr>
      <w:r w:rsidRPr="002C0AAC">
        <w:t>Si la recaudación voluntaria previsible es superior al crédito disponible proveniente</w:t>
      </w:r>
      <w:r w:rsidRPr="002C0AAC">
        <w:rPr>
          <w:spacing w:val="1"/>
        </w:rPr>
        <w:t xml:space="preserve"> </w:t>
      </w:r>
      <w:r w:rsidRPr="002C0AAC">
        <w:t>de la recaudación voluntaria del ejercicio anterior, el Organismo podrá incrementar</w:t>
      </w:r>
      <w:r w:rsidRPr="002C0AAC">
        <w:rPr>
          <w:spacing w:val="1"/>
        </w:rPr>
        <w:t xml:space="preserve"> </w:t>
      </w:r>
      <w:r w:rsidRPr="002C0AAC">
        <w:t>dicho</w:t>
      </w:r>
      <w:r w:rsidRPr="002C0AAC">
        <w:rPr>
          <w:spacing w:val="5"/>
        </w:rPr>
        <w:t xml:space="preserve"> </w:t>
      </w:r>
      <w:r w:rsidRPr="002C0AAC">
        <w:t>crédito</w:t>
      </w:r>
      <w:r w:rsidRPr="002C0AAC">
        <w:rPr>
          <w:spacing w:val="12"/>
        </w:rPr>
        <w:t xml:space="preserve"> </w:t>
      </w:r>
      <w:r w:rsidRPr="002C0AAC">
        <w:t>hasta</w:t>
      </w:r>
      <w:r w:rsidRPr="002C0AAC">
        <w:rPr>
          <w:spacing w:val="8"/>
        </w:rPr>
        <w:t xml:space="preserve"> </w:t>
      </w:r>
      <w:r w:rsidRPr="002C0AAC">
        <w:t>la</w:t>
      </w:r>
      <w:r w:rsidRPr="002C0AAC">
        <w:rPr>
          <w:spacing w:val="2"/>
        </w:rPr>
        <w:t xml:space="preserve"> </w:t>
      </w:r>
      <w:r w:rsidRPr="002C0AAC">
        <w:t>cuantía</w:t>
      </w:r>
      <w:r w:rsidRPr="002C0AAC">
        <w:rPr>
          <w:spacing w:val="10"/>
        </w:rPr>
        <w:t xml:space="preserve"> </w:t>
      </w:r>
      <w:r w:rsidRPr="002C0AAC">
        <w:t>que</w:t>
      </w:r>
      <w:r w:rsidRPr="002C0AAC">
        <w:rPr>
          <w:spacing w:val="-1"/>
        </w:rPr>
        <w:t xml:space="preserve"> </w:t>
      </w:r>
      <w:r w:rsidRPr="002C0AAC">
        <w:t>se</w:t>
      </w:r>
      <w:r w:rsidRPr="002C0AAC">
        <w:rPr>
          <w:spacing w:val="-4"/>
        </w:rPr>
        <w:t xml:space="preserve"> </w:t>
      </w:r>
      <w:r w:rsidRPr="002C0AAC">
        <w:t>considere</w:t>
      </w:r>
      <w:r w:rsidRPr="002C0AAC">
        <w:rPr>
          <w:spacing w:val="15"/>
        </w:rPr>
        <w:t xml:space="preserve"> </w:t>
      </w:r>
      <w:r w:rsidRPr="002C0AAC">
        <w:t>recaudable.</w:t>
      </w:r>
    </w:p>
    <w:p w14:paraId="5D2AC2B5" w14:textId="77777777" w:rsidR="00F000A9" w:rsidRPr="002C0AAC" w:rsidRDefault="00F000A9" w:rsidP="003B64C7">
      <w:pPr>
        <w:jc w:val="both"/>
      </w:pPr>
      <w:r w:rsidRPr="002C0AAC">
        <w:t>La suma de los anticipos normales (ordinarios y extraordinarios) y excepcionales,</w:t>
      </w:r>
      <w:r w:rsidRPr="002C0AAC">
        <w:rPr>
          <w:spacing w:val="1"/>
        </w:rPr>
        <w:t xml:space="preserve"> </w:t>
      </w:r>
      <w:r w:rsidRPr="002C0AAC">
        <w:t>con sus intereses, deberá regularizarse con la liquidación de fin de ejercicio, por lo que</w:t>
      </w:r>
      <w:r w:rsidRPr="002C0AAC">
        <w:rPr>
          <w:spacing w:val="1"/>
        </w:rPr>
        <w:t xml:space="preserve"> </w:t>
      </w:r>
      <w:r w:rsidRPr="002C0AAC">
        <w:t>las cifras recaudatorias anuales del ejercicio en curso, supondrán el límite cuantitativo al</w:t>
      </w:r>
      <w:r w:rsidRPr="002C0AAC">
        <w:rPr>
          <w:spacing w:val="-55"/>
        </w:rPr>
        <w:t xml:space="preserve"> </w:t>
      </w:r>
      <w:r w:rsidRPr="002C0AAC">
        <w:t>que</w:t>
      </w:r>
      <w:r w:rsidRPr="002C0AAC">
        <w:rPr>
          <w:spacing w:val="-1"/>
        </w:rPr>
        <w:t xml:space="preserve"> </w:t>
      </w:r>
      <w:r w:rsidRPr="002C0AAC">
        <w:t>obligatoriamente</w:t>
      </w:r>
      <w:r w:rsidRPr="002C0AAC">
        <w:rPr>
          <w:spacing w:val="-9"/>
        </w:rPr>
        <w:t xml:space="preserve"> </w:t>
      </w:r>
      <w:r w:rsidRPr="002C0AAC">
        <w:t>deberán</w:t>
      </w:r>
      <w:r w:rsidRPr="002C0AAC">
        <w:rPr>
          <w:spacing w:val="35"/>
        </w:rPr>
        <w:t xml:space="preserve"> </w:t>
      </w:r>
      <w:r w:rsidRPr="002C0AAC">
        <w:t>referirse.</w:t>
      </w:r>
    </w:p>
    <w:p w14:paraId="4C7C82E1" w14:textId="77777777" w:rsidR="00F000A9" w:rsidRPr="002C0AAC" w:rsidRDefault="00F000A9" w:rsidP="003B64C7">
      <w:pPr>
        <w:jc w:val="both"/>
      </w:pPr>
      <w:r w:rsidRPr="002C0AAC">
        <w:t>El Organismo no admitirá ningún tipo de retención en los anticipos a cuenta que no</w:t>
      </w:r>
      <w:r w:rsidRPr="002C0AAC">
        <w:rPr>
          <w:spacing w:val="1"/>
        </w:rPr>
        <w:t xml:space="preserve"> </w:t>
      </w:r>
      <w:r w:rsidRPr="002C0AAC">
        <w:t>le</w:t>
      </w:r>
      <w:r w:rsidRPr="002C0AAC">
        <w:rPr>
          <w:spacing w:val="-9"/>
        </w:rPr>
        <w:t xml:space="preserve"> </w:t>
      </w:r>
      <w:r w:rsidRPr="002C0AAC">
        <w:t>hubiese</w:t>
      </w:r>
      <w:r w:rsidRPr="002C0AAC">
        <w:rPr>
          <w:spacing w:val="-7"/>
        </w:rPr>
        <w:t xml:space="preserve"> </w:t>
      </w:r>
      <w:r w:rsidRPr="002C0AAC">
        <w:t>sido</w:t>
      </w:r>
      <w:r w:rsidRPr="002C0AAC">
        <w:rPr>
          <w:spacing w:val="-5"/>
        </w:rPr>
        <w:t xml:space="preserve"> </w:t>
      </w:r>
      <w:r w:rsidRPr="002C0AAC">
        <w:t>ordenada</w:t>
      </w:r>
      <w:r w:rsidRPr="002C0AAC">
        <w:rPr>
          <w:spacing w:val="-2"/>
        </w:rPr>
        <w:t xml:space="preserve"> </w:t>
      </w:r>
      <w:r w:rsidRPr="002C0AAC">
        <w:t>expresa y</w:t>
      </w:r>
      <w:r w:rsidRPr="002C0AAC">
        <w:rPr>
          <w:spacing w:val="-14"/>
        </w:rPr>
        <w:t xml:space="preserve"> </w:t>
      </w:r>
      <w:r w:rsidRPr="002C0AAC">
        <w:t>directamente</w:t>
      </w:r>
      <w:r w:rsidRPr="002C0AAC">
        <w:rPr>
          <w:spacing w:val="11"/>
        </w:rPr>
        <w:t xml:space="preserve"> </w:t>
      </w:r>
      <w:r w:rsidRPr="002C0AAC">
        <w:t>por</w:t>
      </w:r>
      <w:r w:rsidRPr="002C0AAC">
        <w:rPr>
          <w:spacing w:val="-6"/>
        </w:rPr>
        <w:t xml:space="preserve"> </w:t>
      </w:r>
      <w:r w:rsidRPr="002C0AAC">
        <w:t>el</w:t>
      </w:r>
      <w:r w:rsidRPr="002C0AAC">
        <w:rPr>
          <w:spacing w:val="-6"/>
        </w:rPr>
        <w:t xml:space="preserve"> </w:t>
      </w:r>
      <w:r w:rsidRPr="002C0AAC">
        <w:t>propio</w:t>
      </w:r>
      <w:r w:rsidRPr="002C0AAC">
        <w:rPr>
          <w:spacing w:val="-5"/>
        </w:rPr>
        <w:t xml:space="preserve"> </w:t>
      </w:r>
      <w:r w:rsidRPr="002C0AAC">
        <w:t>Ayuntamiento</w:t>
      </w:r>
      <w:r w:rsidRPr="002C0AAC">
        <w:rPr>
          <w:spacing w:val="13"/>
        </w:rPr>
        <w:t xml:space="preserve"> </w:t>
      </w:r>
      <w:r w:rsidRPr="002C0AAC">
        <w:t>afectado.</w:t>
      </w:r>
    </w:p>
    <w:p w14:paraId="1E74F4A1" w14:textId="77777777" w:rsidR="005C10CF" w:rsidRPr="002C0AAC" w:rsidRDefault="005C10CF" w:rsidP="003B64C7">
      <w:pPr>
        <w:jc w:val="both"/>
      </w:pPr>
    </w:p>
    <w:p w14:paraId="6C43E9A3" w14:textId="77777777" w:rsidR="00F000A9" w:rsidRPr="002C0AAC" w:rsidRDefault="00F000A9" w:rsidP="003B64C7">
      <w:pPr>
        <w:jc w:val="both"/>
        <w:rPr>
          <w:b/>
        </w:rPr>
      </w:pPr>
      <w:r w:rsidRPr="002C0AAC">
        <w:rPr>
          <w:w w:val="95"/>
        </w:rPr>
        <w:t>12‘.</w:t>
      </w:r>
      <w:r w:rsidRPr="002C0AAC">
        <w:rPr>
          <w:spacing w:val="5"/>
          <w:w w:val="95"/>
        </w:rPr>
        <w:t xml:space="preserve"> </w:t>
      </w:r>
      <w:r w:rsidRPr="002C0AAC">
        <w:rPr>
          <w:w w:val="95"/>
        </w:rPr>
        <w:t>-</w:t>
      </w:r>
      <w:r w:rsidRPr="002C0AAC">
        <w:rPr>
          <w:spacing w:val="30"/>
          <w:w w:val="95"/>
        </w:rPr>
        <w:t xml:space="preserve"> </w:t>
      </w:r>
      <w:r w:rsidRPr="002C0AAC">
        <w:rPr>
          <w:b/>
          <w:w w:val="95"/>
        </w:rPr>
        <w:t>RENDICIÓN</w:t>
      </w:r>
      <w:r w:rsidRPr="002C0AAC">
        <w:rPr>
          <w:b/>
          <w:spacing w:val="45"/>
          <w:w w:val="95"/>
        </w:rPr>
        <w:t xml:space="preserve"> </w:t>
      </w:r>
      <w:r w:rsidRPr="002C0AAC">
        <w:rPr>
          <w:b/>
          <w:w w:val="95"/>
        </w:rPr>
        <w:t>DE</w:t>
      </w:r>
      <w:r w:rsidRPr="002C0AAC">
        <w:rPr>
          <w:b/>
          <w:spacing w:val="25"/>
          <w:w w:val="95"/>
        </w:rPr>
        <w:t xml:space="preserve"> </w:t>
      </w:r>
      <w:r w:rsidRPr="002C0AAC">
        <w:rPr>
          <w:b/>
          <w:w w:val="95"/>
        </w:rPr>
        <w:t>CUENTAS</w:t>
      </w:r>
    </w:p>
    <w:p w14:paraId="0466F1C1" w14:textId="77777777" w:rsidR="00F000A9" w:rsidRPr="002C0AAC" w:rsidRDefault="00F000A9" w:rsidP="003B64C7">
      <w:pPr>
        <w:jc w:val="both"/>
        <w:rPr>
          <w:b/>
        </w:rPr>
      </w:pPr>
    </w:p>
    <w:p w14:paraId="7C551D00" w14:textId="77777777" w:rsidR="00F000A9" w:rsidRPr="002C0AAC" w:rsidRDefault="00F000A9" w:rsidP="003B64C7">
      <w:pPr>
        <w:jc w:val="both"/>
      </w:pPr>
      <w:r w:rsidRPr="002C0AAC">
        <w:t>Con anterioridad al 31 de diciembre de cada año, se rendirán cuentas de la gestión</w:t>
      </w:r>
      <w:r w:rsidRPr="002C0AAC">
        <w:rPr>
          <w:spacing w:val="1"/>
        </w:rPr>
        <w:t xml:space="preserve"> </w:t>
      </w:r>
      <w:r w:rsidRPr="002C0AAC">
        <w:t>efectuada</w:t>
      </w:r>
      <w:r w:rsidRPr="002C0AAC">
        <w:rPr>
          <w:spacing w:val="15"/>
        </w:rPr>
        <w:t xml:space="preserve"> </w:t>
      </w:r>
      <w:r w:rsidRPr="002C0AAC">
        <w:t>tanto</w:t>
      </w:r>
      <w:r w:rsidRPr="002C0AAC">
        <w:rPr>
          <w:spacing w:val="10"/>
        </w:rPr>
        <w:t xml:space="preserve"> </w:t>
      </w:r>
      <w:r w:rsidRPr="002C0AAC">
        <w:t>en</w:t>
      </w:r>
      <w:r w:rsidRPr="002C0AAC">
        <w:rPr>
          <w:spacing w:val="14"/>
        </w:rPr>
        <w:t xml:space="preserve"> </w:t>
      </w:r>
      <w:r w:rsidRPr="002C0AAC">
        <w:t>voluntaria</w:t>
      </w:r>
      <w:r w:rsidRPr="002C0AAC">
        <w:rPr>
          <w:spacing w:val="17"/>
        </w:rPr>
        <w:t xml:space="preserve"> </w:t>
      </w:r>
      <w:r w:rsidRPr="002C0AAC">
        <w:t>como</w:t>
      </w:r>
      <w:r w:rsidRPr="002C0AAC">
        <w:rPr>
          <w:spacing w:val="6"/>
        </w:rPr>
        <w:t xml:space="preserve"> </w:t>
      </w:r>
      <w:r w:rsidRPr="002C0AAC">
        <w:t>en</w:t>
      </w:r>
      <w:r w:rsidRPr="002C0AAC">
        <w:rPr>
          <w:spacing w:val="8"/>
        </w:rPr>
        <w:t xml:space="preserve"> </w:t>
      </w:r>
      <w:r w:rsidRPr="002C0AAC">
        <w:t>ejecutiva.</w:t>
      </w:r>
    </w:p>
    <w:p w14:paraId="75130152" w14:textId="77777777" w:rsidR="00F000A9" w:rsidRPr="002C0AAC" w:rsidRDefault="00F000A9" w:rsidP="003B64C7">
      <w:pPr>
        <w:jc w:val="both"/>
      </w:pPr>
    </w:p>
    <w:p w14:paraId="7526A81D" w14:textId="77777777" w:rsidR="00F000A9" w:rsidRPr="002C0AAC" w:rsidRDefault="00F000A9" w:rsidP="003B64C7">
      <w:pPr>
        <w:jc w:val="both"/>
      </w:pPr>
      <w:r w:rsidRPr="002C0AAC">
        <w:t>Simultáneamente a su rendición, se procederá a transferir los fondos relativos a la</w:t>
      </w:r>
      <w:r w:rsidRPr="002C0AAC">
        <w:rPr>
          <w:spacing w:val="1"/>
        </w:rPr>
        <w:t xml:space="preserve"> </w:t>
      </w:r>
      <w:r w:rsidRPr="002C0AAC">
        <w:t>liquidación</w:t>
      </w:r>
      <w:r w:rsidRPr="002C0AAC">
        <w:rPr>
          <w:spacing w:val="18"/>
        </w:rPr>
        <w:t xml:space="preserve"> </w:t>
      </w:r>
      <w:r w:rsidRPr="002C0AAC">
        <w:t>correspondiente.</w:t>
      </w:r>
    </w:p>
    <w:p w14:paraId="670C4E27" w14:textId="06CFAEE0" w:rsidR="00F000A9" w:rsidRPr="002C0AAC" w:rsidRDefault="00F000A9" w:rsidP="003B64C7">
      <w:pPr>
        <w:jc w:val="both"/>
      </w:pPr>
      <w:r w:rsidRPr="002C0AAC">
        <w:t>Las expresadas cuentas deberán ser aprobadas o reparadas por los Ayuntamientos en</w:t>
      </w:r>
      <w:r w:rsidR="003774DD" w:rsidRPr="002C0AAC">
        <w:t xml:space="preserve"> </w:t>
      </w:r>
      <w:r w:rsidRPr="002C0AAC">
        <w:rPr>
          <w:spacing w:val="-55"/>
        </w:rPr>
        <w:t xml:space="preserve"> </w:t>
      </w:r>
      <w:r w:rsidRPr="002C0AAC">
        <w:t>el plazo de dos meses desde su recepción,</w:t>
      </w:r>
      <w:r w:rsidRPr="002C0AAC">
        <w:rPr>
          <w:spacing w:val="1"/>
        </w:rPr>
        <w:t xml:space="preserve"> </w:t>
      </w:r>
      <w:r w:rsidRPr="002C0AAC">
        <w:t>considerándose aprobadas</w:t>
      </w:r>
      <w:r w:rsidRPr="002C0AAC">
        <w:rPr>
          <w:spacing w:val="57"/>
        </w:rPr>
        <w:t xml:space="preserve"> </w:t>
      </w:r>
      <w:r w:rsidRPr="002C0AAC">
        <w:t>si en tal plazo no</w:t>
      </w:r>
      <w:r w:rsidRPr="002C0AAC">
        <w:rPr>
          <w:spacing w:val="1"/>
        </w:rPr>
        <w:t xml:space="preserve"> </w:t>
      </w:r>
      <w:r w:rsidRPr="002C0AAC">
        <w:t>se</w:t>
      </w:r>
      <w:r w:rsidRPr="002C0AAC">
        <w:rPr>
          <w:spacing w:val="-4"/>
        </w:rPr>
        <w:t xml:space="preserve"> </w:t>
      </w:r>
      <w:r w:rsidRPr="002C0AAC">
        <w:t>comunica</w:t>
      </w:r>
      <w:r w:rsidRPr="002C0AAC">
        <w:rPr>
          <w:spacing w:val="15"/>
        </w:rPr>
        <w:t xml:space="preserve"> </w:t>
      </w:r>
      <w:r w:rsidRPr="002C0AAC">
        <w:t>lo</w:t>
      </w:r>
      <w:r w:rsidRPr="002C0AAC">
        <w:rPr>
          <w:spacing w:val="-1"/>
        </w:rPr>
        <w:t xml:space="preserve"> </w:t>
      </w:r>
      <w:r w:rsidRPr="002C0AAC">
        <w:t>contrario</w:t>
      </w:r>
      <w:r w:rsidRPr="002C0AAC">
        <w:rPr>
          <w:spacing w:val="15"/>
        </w:rPr>
        <w:t xml:space="preserve"> </w:t>
      </w:r>
      <w:r w:rsidRPr="002C0AAC">
        <w:t>al</w:t>
      </w:r>
      <w:r w:rsidRPr="002C0AAC">
        <w:rPr>
          <w:spacing w:val="8"/>
        </w:rPr>
        <w:t xml:space="preserve"> </w:t>
      </w:r>
      <w:r w:rsidRPr="002C0AAC">
        <w:t>Organismo</w:t>
      </w:r>
      <w:r w:rsidRPr="002C0AAC">
        <w:rPr>
          <w:spacing w:val="14"/>
        </w:rPr>
        <w:t xml:space="preserve"> </w:t>
      </w:r>
      <w:r w:rsidRPr="002C0AAC">
        <w:t>Autónomo.</w:t>
      </w:r>
    </w:p>
    <w:p w14:paraId="01F700C5" w14:textId="77777777" w:rsidR="00F000A9" w:rsidRPr="002C0AAC" w:rsidRDefault="00F000A9" w:rsidP="003B64C7">
      <w:pPr>
        <w:jc w:val="both"/>
      </w:pPr>
      <w:r w:rsidRPr="002C0AAC">
        <w:rPr>
          <w:w w:val="96"/>
        </w:rPr>
        <w:t>14</w:t>
      </w:r>
      <w:r w:rsidRPr="002C0AAC">
        <w:rPr>
          <w:spacing w:val="-4"/>
          <w:w w:val="49"/>
          <w:position w:val="9"/>
        </w:rPr>
        <w:t>ª</w:t>
      </w:r>
      <w:r w:rsidRPr="002C0AAC">
        <w:rPr>
          <w:position w:val="10"/>
        </w:rPr>
        <w:tab/>
      </w:r>
      <w:r w:rsidRPr="002C0AAC">
        <w:rPr>
          <w:spacing w:val="-1"/>
          <w:w w:val="98"/>
        </w:rPr>
        <w:t>VIGENCIA</w:t>
      </w:r>
    </w:p>
    <w:p w14:paraId="7BE5366B" w14:textId="77777777" w:rsidR="00F000A9" w:rsidRPr="002C0AAC" w:rsidRDefault="00F000A9" w:rsidP="003B64C7">
      <w:pPr>
        <w:jc w:val="both"/>
      </w:pPr>
      <w:r w:rsidRPr="002C0AAC">
        <w:t>La</w:t>
      </w:r>
      <w:r w:rsidRPr="002C0AAC">
        <w:rPr>
          <w:spacing w:val="6"/>
        </w:rPr>
        <w:t xml:space="preserve"> </w:t>
      </w:r>
      <w:r w:rsidRPr="002C0AAC">
        <w:t>vigencia</w:t>
      </w:r>
      <w:r w:rsidRPr="002C0AAC">
        <w:rPr>
          <w:spacing w:val="11"/>
        </w:rPr>
        <w:t xml:space="preserve"> </w:t>
      </w:r>
      <w:r w:rsidRPr="002C0AAC">
        <w:t>del</w:t>
      </w:r>
      <w:r w:rsidRPr="002C0AAC">
        <w:rPr>
          <w:spacing w:val="1"/>
        </w:rPr>
        <w:t xml:space="preserve"> </w:t>
      </w:r>
      <w:r w:rsidRPr="002C0AAC">
        <w:t>presente</w:t>
      </w:r>
      <w:r w:rsidRPr="002C0AAC">
        <w:rPr>
          <w:spacing w:val="11"/>
        </w:rPr>
        <w:t xml:space="preserve"> </w:t>
      </w:r>
      <w:r w:rsidRPr="002C0AAC">
        <w:t>Convenio</w:t>
      </w:r>
      <w:r w:rsidRPr="002C0AAC">
        <w:rPr>
          <w:spacing w:val="12"/>
        </w:rPr>
        <w:t xml:space="preserve"> </w:t>
      </w:r>
      <w:r w:rsidRPr="002C0AAC">
        <w:t>se</w:t>
      </w:r>
      <w:r w:rsidRPr="002C0AAC">
        <w:rPr>
          <w:spacing w:val="1"/>
        </w:rPr>
        <w:t xml:space="preserve"> </w:t>
      </w:r>
      <w:r w:rsidRPr="002C0AAC">
        <w:t>extiende</w:t>
      </w:r>
      <w:r w:rsidRPr="002C0AAC">
        <w:rPr>
          <w:spacing w:val="10"/>
        </w:rPr>
        <w:t xml:space="preserve"> </w:t>
      </w:r>
      <w:r w:rsidRPr="002C0AAC">
        <w:t>desde</w:t>
      </w:r>
      <w:r w:rsidRPr="002C0AAC">
        <w:rPr>
          <w:spacing w:val="7"/>
        </w:rPr>
        <w:t xml:space="preserve"> </w:t>
      </w:r>
      <w:r w:rsidRPr="002C0AAC">
        <w:t>el</w:t>
      </w:r>
      <w:r w:rsidRPr="002C0AAC">
        <w:rPr>
          <w:spacing w:val="4"/>
        </w:rPr>
        <w:t xml:space="preserve"> </w:t>
      </w:r>
      <w:r w:rsidRPr="002C0AAC">
        <w:t>1</w:t>
      </w:r>
      <w:r w:rsidRPr="002C0AAC">
        <w:rPr>
          <w:spacing w:val="5"/>
        </w:rPr>
        <w:t xml:space="preserve"> </w:t>
      </w:r>
      <w:r w:rsidRPr="002C0AAC">
        <w:t>de</w:t>
      </w:r>
      <w:r w:rsidRPr="002C0AAC">
        <w:rPr>
          <w:spacing w:val="4"/>
        </w:rPr>
        <w:t xml:space="preserve"> </w:t>
      </w:r>
      <w:r w:rsidRPr="002C0AAC">
        <w:t>enero</w:t>
      </w:r>
      <w:r w:rsidRPr="002C0AAC">
        <w:rPr>
          <w:spacing w:val="4"/>
        </w:rPr>
        <w:t xml:space="preserve"> </w:t>
      </w:r>
      <w:r w:rsidRPr="002C0AAC">
        <w:t>de</w:t>
      </w:r>
      <w:r w:rsidRPr="002C0AAC">
        <w:rPr>
          <w:spacing w:val="-4"/>
        </w:rPr>
        <w:t xml:space="preserve"> </w:t>
      </w:r>
      <w:r w:rsidRPr="002C0AAC">
        <w:t>2.022</w:t>
      </w:r>
      <w:r w:rsidRPr="002C0AAC">
        <w:rPr>
          <w:spacing w:val="7"/>
        </w:rPr>
        <w:t xml:space="preserve"> </w:t>
      </w:r>
      <w:r w:rsidRPr="002C0AAC">
        <w:t>al</w:t>
      </w:r>
      <w:r w:rsidRPr="002C0AAC">
        <w:rPr>
          <w:spacing w:val="-1"/>
        </w:rPr>
        <w:t xml:space="preserve"> </w:t>
      </w:r>
      <w:r w:rsidRPr="002C0AAC">
        <w:t>31</w:t>
      </w:r>
      <w:r w:rsidRPr="002C0AAC">
        <w:rPr>
          <w:spacing w:val="1"/>
        </w:rPr>
        <w:t xml:space="preserve"> </w:t>
      </w:r>
      <w:r w:rsidRPr="002C0AAC">
        <w:t>de</w:t>
      </w:r>
      <w:r w:rsidRPr="002C0AAC">
        <w:rPr>
          <w:spacing w:val="-54"/>
        </w:rPr>
        <w:t xml:space="preserve"> </w:t>
      </w:r>
      <w:r w:rsidRPr="002C0AAC">
        <w:t>diciembre</w:t>
      </w:r>
      <w:r w:rsidRPr="002C0AAC">
        <w:rPr>
          <w:spacing w:val="11"/>
        </w:rPr>
        <w:t xml:space="preserve"> </w:t>
      </w:r>
      <w:r w:rsidRPr="002C0AAC">
        <w:t>de</w:t>
      </w:r>
      <w:r w:rsidRPr="002C0AAC">
        <w:rPr>
          <w:spacing w:val="-4"/>
        </w:rPr>
        <w:t xml:space="preserve"> </w:t>
      </w:r>
      <w:r w:rsidRPr="002C0AAC">
        <w:t>2.025, siendo</w:t>
      </w:r>
      <w:r w:rsidRPr="002C0AAC">
        <w:rPr>
          <w:spacing w:val="2"/>
        </w:rPr>
        <w:t xml:space="preserve"> </w:t>
      </w:r>
      <w:r w:rsidRPr="002C0AAC">
        <w:t>prorrogable</w:t>
      </w:r>
      <w:r w:rsidRPr="002C0AAC">
        <w:rPr>
          <w:spacing w:val="12"/>
        </w:rPr>
        <w:t xml:space="preserve"> </w:t>
      </w:r>
      <w:r w:rsidRPr="002C0AAC">
        <w:t>tácitamente</w:t>
      </w:r>
      <w:r w:rsidRPr="002C0AAC">
        <w:rPr>
          <w:spacing w:val="15"/>
        </w:rPr>
        <w:t xml:space="preserve"> </w:t>
      </w:r>
      <w:r w:rsidRPr="002C0AAC">
        <w:t>por</w:t>
      </w:r>
      <w:r w:rsidRPr="002C0AAC">
        <w:rPr>
          <w:spacing w:val="-1"/>
        </w:rPr>
        <w:t xml:space="preserve"> </w:t>
      </w:r>
      <w:r w:rsidRPr="002C0AAC">
        <w:t>otro</w:t>
      </w:r>
      <w:r w:rsidRPr="002C0AAC">
        <w:rPr>
          <w:spacing w:val="-1"/>
        </w:rPr>
        <w:t xml:space="preserve"> </w:t>
      </w:r>
      <w:r w:rsidRPr="002C0AAC">
        <w:t>periodo</w:t>
      </w:r>
      <w:r w:rsidRPr="002C0AAC">
        <w:rPr>
          <w:spacing w:val="4"/>
        </w:rPr>
        <w:t xml:space="preserve"> </w:t>
      </w:r>
      <w:r w:rsidRPr="002C0AAC">
        <w:t>de</w:t>
      </w:r>
      <w:r w:rsidRPr="002C0AAC">
        <w:rPr>
          <w:spacing w:val="-5"/>
        </w:rPr>
        <w:t xml:space="preserve"> </w:t>
      </w:r>
      <w:r w:rsidRPr="002C0AAC">
        <w:t>cuatro</w:t>
      </w:r>
      <w:r w:rsidRPr="002C0AAC">
        <w:rPr>
          <w:spacing w:val="1"/>
        </w:rPr>
        <w:t xml:space="preserve"> </w:t>
      </w:r>
      <w:r w:rsidRPr="002C0AAC">
        <w:t>años.</w:t>
      </w:r>
    </w:p>
    <w:p w14:paraId="23659133" w14:textId="77777777" w:rsidR="00F000A9" w:rsidRPr="002C0AAC" w:rsidRDefault="00F000A9" w:rsidP="003B64C7">
      <w:pPr>
        <w:jc w:val="both"/>
      </w:pPr>
      <w:r w:rsidRPr="002C0AAC">
        <w:t>La</w:t>
      </w:r>
      <w:r w:rsidRPr="002C0AAC">
        <w:rPr>
          <w:spacing w:val="-4"/>
        </w:rPr>
        <w:t xml:space="preserve"> </w:t>
      </w:r>
      <w:r w:rsidRPr="002C0AAC">
        <w:t>resolución</w:t>
      </w:r>
      <w:r w:rsidRPr="002C0AAC">
        <w:rPr>
          <w:spacing w:val="7"/>
        </w:rPr>
        <w:t xml:space="preserve"> </w:t>
      </w:r>
      <w:r w:rsidRPr="002C0AAC">
        <w:t>del</w:t>
      </w:r>
      <w:r w:rsidRPr="002C0AAC">
        <w:rPr>
          <w:spacing w:val="5"/>
        </w:rPr>
        <w:t xml:space="preserve"> </w:t>
      </w:r>
      <w:r w:rsidRPr="002C0AAC">
        <w:t>mismo</w:t>
      </w:r>
      <w:r w:rsidRPr="002C0AAC">
        <w:rPr>
          <w:spacing w:val="-2"/>
        </w:rPr>
        <w:t xml:space="preserve"> </w:t>
      </w:r>
      <w:r w:rsidRPr="002C0AAC">
        <w:t>habrá</w:t>
      </w:r>
      <w:r w:rsidRPr="002C0AAC">
        <w:rPr>
          <w:spacing w:val="-4"/>
        </w:rPr>
        <w:t xml:space="preserve"> </w:t>
      </w:r>
      <w:r w:rsidRPr="002C0AAC">
        <w:t>de</w:t>
      </w:r>
      <w:r w:rsidRPr="002C0AAC">
        <w:rPr>
          <w:spacing w:val="-4"/>
        </w:rPr>
        <w:t xml:space="preserve"> </w:t>
      </w:r>
      <w:r w:rsidRPr="002C0AAC">
        <w:t>hacerse</w:t>
      </w:r>
      <w:r w:rsidRPr="002C0AAC">
        <w:rPr>
          <w:spacing w:val="2"/>
        </w:rPr>
        <w:t xml:space="preserve"> </w:t>
      </w:r>
      <w:r w:rsidRPr="002C0AAC">
        <w:t>previo</w:t>
      </w:r>
      <w:r w:rsidRPr="002C0AAC">
        <w:rPr>
          <w:spacing w:val="4"/>
        </w:rPr>
        <w:t xml:space="preserve"> </w:t>
      </w:r>
      <w:r w:rsidRPr="002C0AAC">
        <w:t>aviso, con</w:t>
      </w:r>
      <w:r w:rsidRPr="002C0AAC">
        <w:rPr>
          <w:spacing w:val="1"/>
        </w:rPr>
        <w:t xml:space="preserve"> </w:t>
      </w:r>
      <w:r w:rsidRPr="002C0AAC">
        <w:t>la</w:t>
      </w:r>
      <w:r w:rsidRPr="002C0AAC">
        <w:rPr>
          <w:spacing w:val="-5"/>
        </w:rPr>
        <w:t xml:space="preserve"> </w:t>
      </w:r>
      <w:r w:rsidRPr="002C0AAC">
        <w:t>antelación</w:t>
      </w:r>
      <w:r w:rsidRPr="002C0AAC">
        <w:rPr>
          <w:spacing w:val="9"/>
        </w:rPr>
        <w:t xml:space="preserve"> </w:t>
      </w:r>
      <w:r w:rsidRPr="002C0AAC">
        <w:t>mínima de</w:t>
      </w:r>
      <w:r w:rsidRPr="002C0AAC">
        <w:rPr>
          <w:spacing w:val="-54"/>
        </w:rPr>
        <w:t xml:space="preserve"> </w:t>
      </w:r>
      <w:r w:rsidRPr="002C0AAC">
        <w:t>un</w:t>
      </w:r>
      <w:r w:rsidRPr="002C0AAC">
        <w:rPr>
          <w:spacing w:val="3"/>
        </w:rPr>
        <w:t xml:space="preserve"> </w:t>
      </w:r>
      <w:r w:rsidRPr="002C0AAC">
        <w:t>año</w:t>
      </w:r>
      <w:r w:rsidRPr="002C0AAC">
        <w:rPr>
          <w:spacing w:val="8"/>
        </w:rPr>
        <w:t xml:space="preserve"> </w:t>
      </w:r>
      <w:r w:rsidRPr="002C0AAC">
        <w:t>a</w:t>
      </w:r>
      <w:r w:rsidRPr="002C0AAC">
        <w:rPr>
          <w:spacing w:val="4"/>
        </w:rPr>
        <w:t xml:space="preserve"> </w:t>
      </w:r>
      <w:r w:rsidRPr="002C0AAC">
        <w:t>su</w:t>
      </w:r>
      <w:r w:rsidRPr="002C0AAC">
        <w:rPr>
          <w:spacing w:val="9"/>
        </w:rPr>
        <w:t xml:space="preserve"> </w:t>
      </w:r>
      <w:r w:rsidRPr="002C0AAC">
        <w:t>efectividad.</w:t>
      </w:r>
    </w:p>
    <w:p w14:paraId="0A801258" w14:textId="77777777" w:rsidR="00F000A9" w:rsidRPr="002C0AAC" w:rsidRDefault="00F000A9" w:rsidP="003B64C7">
      <w:pPr>
        <w:jc w:val="both"/>
      </w:pPr>
      <w:r w:rsidRPr="002C0AAC">
        <w:t>Si</w:t>
      </w:r>
      <w:r w:rsidRPr="002C0AAC">
        <w:rPr>
          <w:spacing w:val="33"/>
        </w:rPr>
        <w:t xml:space="preserve"> </w:t>
      </w:r>
      <w:r w:rsidRPr="002C0AAC">
        <w:t>durante</w:t>
      </w:r>
      <w:r w:rsidRPr="002C0AAC">
        <w:rPr>
          <w:spacing w:val="35"/>
        </w:rPr>
        <w:t xml:space="preserve"> </w:t>
      </w:r>
      <w:r w:rsidRPr="002C0AAC">
        <w:t>su</w:t>
      </w:r>
      <w:r w:rsidRPr="002C0AAC">
        <w:rPr>
          <w:spacing w:val="31"/>
        </w:rPr>
        <w:t xml:space="preserve"> </w:t>
      </w:r>
      <w:r w:rsidRPr="002C0AAC">
        <w:t>vigencia,</w:t>
      </w:r>
      <w:r w:rsidRPr="002C0AAC">
        <w:rPr>
          <w:spacing w:val="52"/>
        </w:rPr>
        <w:t xml:space="preserve"> </w:t>
      </w:r>
      <w:r w:rsidRPr="002C0AAC">
        <w:t>una</w:t>
      </w:r>
      <w:r w:rsidRPr="002C0AAC">
        <w:rPr>
          <w:spacing w:val="34"/>
        </w:rPr>
        <w:t xml:space="preserve"> </w:t>
      </w:r>
      <w:r w:rsidRPr="002C0AAC">
        <w:t>de</w:t>
      </w:r>
      <w:r w:rsidRPr="002C0AAC">
        <w:rPr>
          <w:spacing w:val="34"/>
        </w:rPr>
        <w:t xml:space="preserve"> </w:t>
      </w:r>
      <w:r w:rsidRPr="002C0AAC">
        <w:t>las</w:t>
      </w:r>
      <w:r w:rsidRPr="002C0AAC">
        <w:rPr>
          <w:spacing w:val="37"/>
        </w:rPr>
        <w:t xml:space="preserve"> </w:t>
      </w:r>
      <w:r w:rsidRPr="002C0AAC">
        <w:t>partes</w:t>
      </w:r>
      <w:r w:rsidRPr="002C0AAC">
        <w:rPr>
          <w:spacing w:val="33"/>
        </w:rPr>
        <w:t xml:space="preserve"> </w:t>
      </w:r>
      <w:r w:rsidRPr="002C0AAC">
        <w:t>firmantes</w:t>
      </w:r>
      <w:r w:rsidRPr="002C0AAC">
        <w:rPr>
          <w:spacing w:val="49"/>
        </w:rPr>
        <w:t xml:space="preserve"> </w:t>
      </w:r>
      <w:r w:rsidRPr="002C0AAC">
        <w:t>pretendiera</w:t>
      </w:r>
      <w:r w:rsidRPr="002C0AAC">
        <w:rPr>
          <w:spacing w:val="47"/>
        </w:rPr>
        <w:t xml:space="preserve"> </w:t>
      </w:r>
      <w:r w:rsidRPr="002C0AAC">
        <w:t>modificar</w:t>
      </w:r>
      <w:r w:rsidRPr="002C0AAC">
        <w:rPr>
          <w:spacing w:val="44"/>
        </w:rPr>
        <w:t xml:space="preserve"> </w:t>
      </w:r>
      <w:r w:rsidRPr="002C0AAC">
        <w:t>algún</w:t>
      </w:r>
      <w:r w:rsidRPr="002C0AAC">
        <w:rPr>
          <w:spacing w:val="-54"/>
        </w:rPr>
        <w:t xml:space="preserve"> </w:t>
      </w:r>
      <w:r w:rsidRPr="002C0AAC">
        <w:t>aspecto</w:t>
      </w:r>
      <w:r w:rsidRPr="002C0AAC">
        <w:rPr>
          <w:spacing w:val="14"/>
        </w:rPr>
        <w:t xml:space="preserve"> </w:t>
      </w:r>
      <w:r w:rsidRPr="002C0AAC">
        <w:t>determinado</w:t>
      </w:r>
      <w:r w:rsidRPr="002C0AAC">
        <w:rPr>
          <w:spacing w:val="16"/>
        </w:rPr>
        <w:t xml:space="preserve"> </w:t>
      </w:r>
      <w:r w:rsidRPr="002C0AAC">
        <w:t>del</w:t>
      </w:r>
      <w:r w:rsidRPr="002C0AAC">
        <w:rPr>
          <w:spacing w:val="9"/>
        </w:rPr>
        <w:t xml:space="preserve"> </w:t>
      </w:r>
      <w:r w:rsidRPr="002C0AAC">
        <w:t>mismo,</w:t>
      </w:r>
      <w:r w:rsidRPr="002C0AAC">
        <w:rPr>
          <w:spacing w:val="9"/>
        </w:rPr>
        <w:t xml:space="preserve"> </w:t>
      </w:r>
      <w:r w:rsidRPr="002C0AAC">
        <w:t>requerirá</w:t>
      </w:r>
      <w:r w:rsidRPr="002C0AAC">
        <w:rPr>
          <w:spacing w:val="11"/>
        </w:rPr>
        <w:t xml:space="preserve"> </w:t>
      </w:r>
      <w:r w:rsidRPr="002C0AAC">
        <w:t>el</w:t>
      </w:r>
      <w:r w:rsidRPr="002C0AAC">
        <w:rPr>
          <w:spacing w:val="1"/>
        </w:rPr>
        <w:t xml:space="preserve"> </w:t>
      </w:r>
      <w:r w:rsidRPr="002C0AAC">
        <w:t>acuerdo</w:t>
      </w:r>
      <w:r w:rsidRPr="002C0AAC">
        <w:rPr>
          <w:spacing w:val="8"/>
        </w:rPr>
        <w:t xml:space="preserve"> </w:t>
      </w:r>
      <w:r w:rsidRPr="002C0AAC">
        <w:t>de</w:t>
      </w:r>
      <w:r w:rsidRPr="002C0AAC">
        <w:rPr>
          <w:spacing w:val="1"/>
        </w:rPr>
        <w:t xml:space="preserve"> </w:t>
      </w:r>
      <w:r w:rsidRPr="002C0AAC">
        <w:t>la</w:t>
      </w:r>
      <w:r w:rsidRPr="002C0AAC">
        <w:rPr>
          <w:spacing w:val="-4"/>
        </w:rPr>
        <w:t xml:space="preserve"> </w:t>
      </w:r>
      <w:r w:rsidRPr="002C0AAC">
        <w:t>otra</w:t>
      </w:r>
      <w:r w:rsidRPr="002C0AAC">
        <w:rPr>
          <w:spacing w:val="9"/>
        </w:rPr>
        <w:t xml:space="preserve"> </w:t>
      </w:r>
      <w:r w:rsidRPr="002C0AAC">
        <w:t>parte.</w:t>
      </w:r>
    </w:p>
    <w:p w14:paraId="74BAF9FC" w14:textId="77777777" w:rsidR="00F000A9" w:rsidRPr="002C0AAC" w:rsidRDefault="00F000A9" w:rsidP="003B64C7">
      <w:pPr>
        <w:jc w:val="both"/>
      </w:pPr>
      <w:r w:rsidRPr="002C0AAC">
        <w:rPr>
          <w:u w:val="single" w:color="575757"/>
        </w:rPr>
        <w:t>A</w:t>
      </w:r>
      <w:r w:rsidRPr="002C0AAC">
        <w:rPr>
          <w:spacing w:val="4"/>
          <w:u w:val="single" w:color="575757"/>
        </w:rPr>
        <w:t xml:space="preserve"> </w:t>
      </w:r>
      <w:r w:rsidRPr="002C0AAC">
        <w:rPr>
          <w:u w:val="single" w:color="575757"/>
        </w:rPr>
        <w:t>N</w:t>
      </w:r>
      <w:r w:rsidRPr="002C0AAC">
        <w:rPr>
          <w:spacing w:val="1"/>
          <w:u w:val="single" w:color="575757"/>
        </w:rPr>
        <w:t xml:space="preserve"> </w:t>
      </w:r>
      <w:r w:rsidRPr="002C0AAC">
        <w:rPr>
          <w:u w:val="single" w:color="575757"/>
        </w:rPr>
        <w:t>E</w:t>
      </w:r>
      <w:r w:rsidRPr="002C0AAC">
        <w:rPr>
          <w:spacing w:val="7"/>
          <w:u w:val="single" w:color="575757"/>
        </w:rPr>
        <w:t xml:space="preserve"> </w:t>
      </w:r>
      <w:r w:rsidRPr="002C0AAC">
        <w:rPr>
          <w:u w:val="single" w:color="575757"/>
        </w:rPr>
        <w:t>X</w:t>
      </w:r>
      <w:r w:rsidRPr="002C0AAC">
        <w:rPr>
          <w:spacing w:val="4"/>
          <w:u w:val="single" w:color="575757"/>
        </w:rPr>
        <w:t xml:space="preserve"> </w:t>
      </w:r>
      <w:r w:rsidRPr="002C0AAC">
        <w:rPr>
          <w:u w:val="single" w:color="575757"/>
        </w:rPr>
        <w:t>O</w:t>
      </w:r>
      <w:r w:rsidRPr="002C0AAC">
        <w:rPr>
          <w:spacing w:val="2"/>
          <w:u w:val="single" w:color="575757"/>
        </w:rPr>
        <w:t xml:space="preserve"> </w:t>
      </w:r>
      <w:r w:rsidRPr="002C0AAC">
        <w:rPr>
          <w:u w:val="single" w:color="575757"/>
        </w:rPr>
        <w:t>I</w:t>
      </w:r>
    </w:p>
    <w:p w14:paraId="7B26A6FA" w14:textId="77777777" w:rsidR="00F000A9" w:rsidRPr="002C0AAC" w:rsidRDefault="00F000A9" w:rsidP="003B64C7">
      <w:pPr>
        <w:jc w:val="both"/>
      </w:pPr>
    </w:p>
    <w:p w14:paraId="14E0BD28" w14:textId="77777777" w:rsidR="00F000A9" w:rsidRPr="002C0AAC" w:rsidRDefault="00F000A9" w:rsidP="003B64C7">
      <w:pPr>
        <w:jc w:val="both"/>
        <w:rPr>
          <w:b/>
        </w:rPr>
      </w:pPr>
      <w:r w:rsidRPr="002C0AAC">
        <w:rPr>
          <w:noProof/>
        </w:rPr>
        <mc:AlternateContent>
          <mc:Choice Requires="wps">
            <w:drawing>
              <wp:anchor distT="0" distB="0" distL="0" distR="0" simplePos="0" relativeHeight="251659264" behindDoc="1" locked="0" layoutInCell="1" allowOverlap="1" wp14:anchorId="40930C98" wp14:editId="64570D17">
                <wp:simplePos x="0" y="0"/>
                <wp:positionH relativeFrom="page">
                  <wp:posOffset>3279775</wp:posOffset>
                </wp:positionH>
                <wp:positionV relativeFrom="paragraph">
                  <wp:posOffset>1146810</wp:posOffset>
                </wp:positionV>
                <wp:extent cx="1140460" cy="1270"/>
                <wp:effectExtent l="0" t="0" r="0" b="0"/>
                <wp:wrapTopAndBottom/>
                <wp:docPr id="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0460" cy="1270"/>
                        </a:xfrm>
                        <a:custGeom>
                          <a:avLst/>
                          <a:gdLst>
                            <a:gd name="T0" fmla="+- 0 5165 5165"/>
                            <a:gd name="T1" fmla="*/ T0 w 1796"/>
                            <a:gd name="T2" fmla="+- 0 6960 5165"/>
                            <a:gd name="T3" fmla="*/ T2 w 1796"/>
                          </a:gdLst>
                          <a:ahLst/>
                          <a:cxnLst>
                            <a:cxn ang="0">
                              <a:pos x="T1" y="0"/>
                            </a:cxn>
                            <a:cxn ang="0">
                              <a:pos x="T3" y="0"/>
                            </a:cxn>
                          </a:cxnLst>
                          <a:rect l="0" t="0" r="r" b="b"/>
                          <a:pathLst>
                            <a:path w="1796">
                              <a:moveTo>
                                <a:pt x="0" y="0"/>
                              </a:moveTo>
                              <a:lnTo>
                                <a:pt x="1795" y="0"/>
                              </a:lnTo>
                            </a:path>
                          </a:pathLst>
                        </a:custGeom>
                        <a:noFill/>
                        <a:ln w="15240">
                          <a:solidFill>
                            <a:srgbClr val="1F1F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5C6BE" id="Freeform 6" o:spid="_x0000_s1026" style="position:absolute;margin-left:258.25pt;margin-top:90.3pt;width:8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" path="m,l1795,e" filled="f" strokecolor="#1f1f1f" strokeweight="1.2pt">
                <v:path arrowok="t" o:connecttype="custom" o:connectlocs="0,0;1139825,0" o:connectangles="0,0"/>
                <w10:wrap type="topAndBottom" anchorx="page"/>
              </v:shape>
            </w:pict>
          </mc:Fallback>
        </mc:AlternateContent>
      </w:r>
      <w:r w:rsidRPr="002C0AAC">
        <w:rPr>
          <w:b/>
        </w:rPr>
        <w:t>TRIBUTOS</w:t>
      </w:r>
      <w:r w:rsidRPr="002C0AAC">
        <w:rPr>
          <w:b/>
          <w:spacing w:val="1"/>
        </w:rPr>
        <w:t xml:space="preserve"> </w:t>
      </w:r>
      <w:r w:rsidRPr="002C0AAC">
        <w:rPr>
          <w:b/>
        </w:rPr>
        <w:t>Y</w:t>
      </w:r>
      <w:r w:rsidRPr="002C0AAC">
        <w:rPr>
          <w:b/>
          <w:spacing w:val="1"/>
        </w:rPr>
        <w:t xml:space="preserve"> </w:t>
      </w:r>
      <w:r w:rsidRPr="002C0AAC">
        <w:rPr>
          <w:b/>
        </w:rPr>
        <w:t>OTROS</w:t>
      </w:r>
      <w:r w:rsidRPr="002C0AAC">
        <w:rPr>
          <w:b/>
          <w:spacing w:val="1"/>
        </w:rPr>
        <w:t xml:space="preserve"> </w:t>
      </w:r>
      <w:r w:rsidRPr="002C0AAC">
        <w:rPr>
          <w:b/>
        </w:rPr>
        <w:t>INGRESOS</w:t>
      </w:r>
      <w:r w:rsidRPr="002C0AAC">
        <w:rPr>
          <w:b/>
          <w:spacing w:val="1"/>
        </w:rPr>
        <w:t xml:space="preserve"> </w:t>
      </w:r>
      <w:r w:rsidRPr="002C0AAC">
        <w:rPr>
          <w:b/>
        </w:rPr>
        <w:t>DE</w:t>
      </w:r>
      <w:r w:rsidRPr="002C0AAC">
        <w:rPr>
          <w:b/>
          <w:spacing w:val="1"/>
        </w:rPr>
        <w:t xml:space="preserve"> </w:t>
      </w:r>
      <w:r w:rsidRPr="002C0AAC">
        <w:rPr>
          <w:b/>
        </w:rPr>
        <w:t>DERECHO</w:t>
      </w:r>
      <w:r w:rsidRPr="002C0AAC">
        <w:rPr>
          <w:b/>
          <w:spacing w:val="1"/>
        </w:rPr>
        <w:t xml:space="preserve"> </w:t>
      </w:r>
      <w:r w:rsidRPr="002C0AAC">
        <w:rPr>
          <w:b/>
        </w:rPr>
        <w:t>PÚBLICO</w:t>
      </w:r>
      <w:r w:rsidRPr="002C0AAC">
        <w:rPr>
          <w:b/>
          <w:spacing w:val="1"/>
        </w:rPr>
        <w:t xml:space="preserve"> </w:t>
      </w:r>
      <w:r w:rsidRPr="002C0AAC">
        <w:rPr>
          <w:b/>
        </w:rPr>
        <w:t>MUNICIPALES</w:t>
      </w:r>
      <w:r w:rsidRPr="002C0AAC">
        <w:rPr>
          <w:b/>
          <w:spacing w:val="1"/>
        </w:rPr>
        <w:t xml:space="preserve"> </w:t>
      </w:r>
      <w:r w:rsidRPr="002C0AAC">
        <w:t>CUYAS</w:t>
      </w:r>
      <w:r w:rsidRPr="002C0AAC">
        <w:rPr>
          <w:spacing w:val="1"/>
        </w:rPr>
        <w:t xml:space="preserve"> </w:t>
      </w:r>
      <w:r w:rsidRPr="002C0AAC">
        <w:t>FUNCIONES</w:t>
      </w:r>
      <w:r w:rsidRPr="002C0AAC">
        <w:rPr>
          <w:spacing w:val="1"/>
        </w:rPr>
        <w:t xml:space="preserve"> </w:t>
      </w:r>
      <w:r w:rsidRPr="002C0AAC">
        <w:t>DE</w:t>
      </w:r>
      <w:r w:rsidRPr="002C0AAC">
        <w:rPr>
          <w:spacing w:val="1"/>
        </w:rPr>
        <w:t xml:space="preserve"> </w:t>
      </w:r>
      <w:r w:rsidRPr="002C0AAC">
        <w:t>GESTIÓN,</w:t>
      </w:r>
      <w:r w:rsidRPr="002C0AAC">
        <w:rPr>
          <w:spacing w:val="1"/>
        </w:rPr>
        <w:t xml:space="preserve"> </w:t>
      </w:r>
      <w:r w:rsidRPr="002C0AAC">
        <w:t>RECAUDACIÓN</w:t>
      </w:r>
      <w:r w:rsidRPr="002C0AAC">
        <w:rPr>
          <w:spacing w:val="1"/>
        </w:rPr>
        <w:t xml:space="preserve"> </w:t>
      </w:r>
      <w:r w:rsidRPr="002C0AAC">
        <w:t>E</w:t>
      </w:r>
      <w:r w:rsidRPr="002C0AAC">
        <w:rPr>
          <w:spacing w:val="58"/>
        </w:rPr>
        <w:t xml:space="preserve"> </w:t>
      </w:r>
      <w:r w:rsidRPr="002C0AAC">
        <w:t>INSPECCIÓN,</w:t>
      </w:r>
      <w:r w:rsidRPr="002C0AAC">
        <w:rPr>
          <w:spacing w:val="58"/>
        </w:rPr>
        <w:t xml:space="preserve"> </w:t>
      </w:r>
      <w:r w:rsidRPr="002C0AAC">
        <w:t>SE</w:t>
      </w:r>
      <w:r w:rsidRPr="002C0AAC">
        <w:rPr>
          <w:spacing w:val="1"/>
        </w:rPr>
        <w:t xml:space="preserve"> </w:t>
      </w:r>
      <w:r w:rsidRPr="002C0AAC">
        <w:rPr>
          <w:b/>
        </w:rPr>
        <w:t>DELEGAR</w:t>
      </w:r>
      <w:r w:rsidRPr="002C0AAC">
        <w:rPr>
          <w:b/>
          <w:spacing w:val="1"/>
        </w:rPr>
        <w:t xml:space="preserve"> </w:t>
      </w:r>
      <w:r w:rsidRPr="002C0AAC">
        <w:rPr>
          <w:b/>
        </w:rPr>
        <w:t>EN</w:t>
      </w:r>
      <w:r w:rsidRPr="002C0AAC">
        <w:rPr>
          <w:b/>
          <w:spacing w:val="1"/>
        </w:rPr>
        <w:t xml:space="preserve"> </w:t>
      </w:r>
      <w:r w:rsidRPr="002C0AAC">
        <w:rPr>
          <w:b/>
        </w:rPr>
        <w:t>LA</w:t>
      </w:r>
      <w:r w:rsidRPr="002C0AAC">
        <w:rPr>
          <w:b/>
          <w:spacing w:val="1"/>
        </w:rPr>
        <w:t xml:space="preserve"> </w:t>
      </w:r>
      <w:r w:rsidRPr="002C0AAC">
        <w:rPr>
          <w:b/>
        </w:rPr>
        <w:t>DIPUTACIÓN</w:t>
      </w:r>
      <w:r w:rsidRPr="002C0AAC">
        <w:rPr>
          <w:b/>
          <w:spacing w:val="1"/>
        </w:rPr>
        <w:t xml:space="preserve"> </w:t>
      </w:r>
      <w:r w:rsidRPr="002C0AAC">
        <w:rPr>
          <w:b/>
        </w:rPr>
        <w:t>PROVINCIAL</w:t>
      </w:r>
      <w:r w:rsidRPr="002C0AAC">
        <w:rPr>
          <w:b/>
          <w:spacing w:val="1"/>
        </w:rPr>
        <w:t xml:space="preserve"> </w:t>
      </w:r>
      <w:r w:rsidRPr="002C0AAC">
        <w:rPr>
          <w:b/>
        </w:rPr>
        <w:t>DE</w:t>
      </w:r>
      <w:r w:rsidRPr="002C0AAC">
        <w:rPr>
          <w:b/>
          <w:spacing w:val="1"/>
        </w:rPr>
        <w:t xml:space="preserve"> </w:t>
      </w:r>
      <w:r w:rsidRPr="002C0AAC">
        <w:rPr>
          <w:b/>
        </w:rPr>
        <w:t>CUENCA,</w:t>
      </w:r>
      <w:r w:rsidRPr="002C0AAC">
        <w:rPr>
          <w:b/>
          <w:spacing w:val="1"/>
        </w:rPr>
        <w:t xml:space="preserve"> </w:t>
      </w:r>
      <w:r w:rsidRPr="002C0AAC">
        <w:rPr>
          <w:b/>
        </w:rPr>
        <w:t>QUE</w:t>
      </w:r>
      <w:r w:rsidRPr="002C0AAC">
        <w:rPr>
          <w:b/>
          <w:spacing w:val="1"/>
        </w:rPr>
        <w:t xml:space="preserve"> </w:t>
      </w:r>
      <w:r w:rsidRPr="002C0AAC">
        <w:rPr>
          <w:b/>
        </w:rPr>
        <w:t>LAS</w:t>
      </w:r>
      <w:r w:rsidRPr="002C0AAC">
        <w:rPr>
          <w:b/>
          <w:spacing w:val="1"/>
        </w:rPr>
        <w:t xml:space="preserve"> </w:t>
      </w:r>
      <w:r w:rsidRPr="002C0AAC">
        <w:rPr>
          <w:b/>
        </w:rPr>
        <w:t>DESARROLLARÁ A TRAVÉS DEL OAGTR, Y AQUELLOS OTROS EN LOS QUE</w:t>
      </w:r>
      <w:r w:rsidRPr="002C0AAC">
        <w:rPr>
          <w:b/>
          <w:spacing w:val="-55"/>
        </w:rPr>
        <w:t xml:space="preserve"> </w:t>
      </w:r>
      <w:r w:rsidRPr="002C0AAC">
        <w:rPr>
          <w:b/>
        </w:rPr>
        <w:t>ESTE</w:t>
      </w:r>
      <w:r w:rsidRPr="002C0AAC">
        <w:rPr>
          <w:b/>
          <w:spacing w:val="1"/>
        </w:rPr>
        <w:t xml:space="preserve"> </w:t>
      </w:r>
      <w:r w:rsidRPr="002C0AAC">
        <w:t>ORGANISMO</w:t>
      </w:r>
      <w:r w:rsidRPr="002C0AAC">
        <w:rPr>
          <w:spacing w:val="1"/>
        </w:rPr>
        <w:t xml:space="preserve"> </w:t>
      </w:r>
      <w:r w:rsidRPr="002C0AAC">
        <w:rPr>
          <w:b/>
        </w:rPr>
        <w:t>ASUME</w:t>
      </w:r>
      <w:r w:rsidRPr="002C0AAC">
        <w:rPr>
          <w:b/>
          <w:spacing w:val="1"/>
        </w:rPr>
        <w:t xml:space="preserve"> </w:t>
      </w:r>
      <w:r w:rsidRPr="002C0AAC">
        <w:rPr>
          <w:b/>
        </w:rPr>
        <w:t>-MEDIANTE</w:t>
      </w:r>
      <w:r w:rsidRPr="002C0AAC">
        <w:rPr>
          <w:b/>
          <w:spacing w:val="1"/>
        </w:rPr>
        <w:t xml:space="preserve"> </w:t>
      </w:r>
      <w:r w:rsidRPr="002C0AAC">
        <w:t>CONVENIO-</w:t>
      </w:r>
      <w:r w:rsidRPr="002C0AAC">
        <w:rPr>
          <w:spacing w:val="1"/>
        </w:rPr>
        <w:t xml:space="preserve"> </w:t>
      </w:r>
      <w:r w:rsidRPr="002C0AAC">
        <w:rPr>
          <w:b/>
        </w:rPr>
        <w:t>SOLAMENTE</w:t>
      </w:r>
      <w:r w:rsidRPr="002C0AAC">
        <w:rPr>
          <w:b/>
          <w:spacing w:val="1"/>
        </w:rPr>
        <w:t xml:space="preserve"> </w:t>
      </w:r>
      <w:r w:rsidRPr="002C0AAC">
        <w:rPr>
          <w:b/>
        </w:rPr>
        <w:t>LA</w:t>
      </w:r>
      <w:r w:rsidRPr="002C0AAC">
        <w:rPr>
          <w:b/>
          <w:spacing w:val="1"/>
        </w:rPr>
        <w:t xml:space="preserve"> </w:t>
      </w:r>
      <w:r w:rsidRPr="002C0AAC">
        <w:rPr>
          <w:b/>
        </w:rPr>
        <w:t>RECAUDACIÓN</w:t>
      </w:r>
      <w:r w:rsidRPr="002C0AAC">
        <w:rPr>
          <w:b/>
          <w:spacing w:val="34"/>
        </w:rPr>
        <w:t xml:space="preserve"> </w:t>
      </w:r>
      <w:r w:rsidRPr="002C0AAC">
        <w:rPr>
          <w:b/>
        </w:rPr>
        <w:t>EJECUTIVA,</w:t>
      </w:r>
    </w:p>
    <w:p w14:paraId="0CC57696" w14:textId="77777777" w:rsidR="00F000A9" w:rsidRPr="002C0AAC" w:rsidRDefault="00F000A9" w:rsidP="003B64C7">
      <w:pPr>
        <w:jc w:val="both"/>
        <w:rPr>
          <w:b/>
        </w:rPr>
      </w:pPr>
    </w:p>
    <w:p w14:paraId="0E62FDCF" w14:textId="77777777" w:rsidR="00F000A9" w:rsidRPr="002C0AAC" w:rsidRDefault="00F000A9" w:rsidP="003B64C7">
      <w:pPr>
        <w:jc w:val="both"/>
        <w:rPr>
          <w:b/>
        </w:rPr>
      </w:pPr>
    </w:p>
    <w:p w14:paraId="06AFB336" w14:textId="5D351EB8" w:rsidR="00F000A9" w:rsidRPr="002C0AAC" w:rsidRDefault="00F000A9" w:rsidP="003B64C7">
      <w:pPr>
        <w:jc w:val="both"/>
        <w:rPr>
          <w:b/>
        </w:rPr>
      </w:pPr>
      <w:r w:rsidRPr="002C0AAC">
        <w:rPr>
          <w:b/>
        </w:rPr>
        <w:t>AYUNTAMIENTO:</w:t>
      </w:r>
      <w:r w:rsidR="008B7446" w:rsidRPr="002C0AAC">
        <w:rPr>
          <w:b/>
        </w:rPr>
        <w:t xml:space="preserve"> </w:t>
      </w:r>
      <w:r w:rsidRPr="002C0AAC">
        <w:rPr>
          <w:b/>
        </w:rPr>
        <w:t>CASAS DE BENITEZ</w:t>
      </w:r>
    </w:p>
    <w:p w14:paraId="1D7ADD42" w14:textId="77777777" w:rsidR="00F000A9" w:rsidRPr="002C0AAC" w:rsidRDefault="00F000A9" w:rsidP="003B64C7">
      <w:pPr>
        <w:jc w:val="both"/>
        <w:rPr>
          <w:b/>
        </w:rPr>
      </w:pPr>
    </w:p>
    <w:p w14:paraId="0D870120" w14:textId="77777777" w:rsidR="00F000A9" w:rsidRPr="002C0AAC" w:rsidRDefault="00F000A9" w:rsidP="003B64C7">
      <w:pPr>
        <w:jc w:val="both"/>
      </w:pPr>
      <w:r w:rsidRPr="002C0AAC">
        <w:rPr>
          <w:w w:val="95"/>
        </w:rPr>
        <w:t>RECAUDACIÓN</w:t>
      </w:r>
      <w:r w:rsidRPr="002C0AAC">
        <w:rPr>
          <w:spacing w:val="65"/>
        </w:rPr>
        <w:t xml:space="preserve"> </w:t>
      </w:r>
      <w:r w:rsidRPr="002C0AAC">
        <w:rPr>
          <w:w w:val="95"/>
        </w:rPr>
        <w:t>VOLUNTARIA</w:t>
      </w:r>
    </w:p>
    <w:p w14:paraId="0F42DB6E" w14:textId="77777777" w:rsidR="00F000A9" w:rsidRPr="002C0AAC" w:rsidRDefault="00F000A9" w:rsidP="003B64C7">
      <w:pPr>
        <w:jc w:val="both"/>
        <w:rPr>
          <w:b/>
        </w:rPr>
      </w:pPr>
    </w:p>
    <w:p w14:paraId="6631C3C0" w14:textId="77777777" w:rsidR="0024191C" w:rsidRPr="002C0AAC" w:rsidRDefault="00F000A9" w:rsidP="003B64C7">
      <w:pPr>
        <w:jc w:val="both"/>
        <w:rPr>
          <w:w w:val="95"/>
        </w:rPr>
      </w:pPr>
      <w:r w:rsidRPr="002C0AAC">
        <w:rPr>
          <w:spacing w:val="-1"/>
        </w:rPr>
        <w:t xml:space="preserve">IBI DE NATURALEZA </w:t>
      </w:r>
      <w:r w:rsidRPr="002C0AAC">
        <w:t>URBANA.</w:t>
      </w:r>
      <w:r w:rsidRPr="002C0AAC">
        <w:rPr>
          <w:spacing w:val="-55"/>
        </w:rPr>
        <w:t xml:space="preserve"> </w:t>
      </w:r>
    </w:p>
    <w:p w14:paraId="12E8C449" w14:textId="67814B47" w:rsidR="00F000A9" w:rsidRPr="002C0AAC" w:rsidRDefault="0024191C" w:rsidP="003B64C7">
      <w:pPr>
        <w:jc w:val="both"/>
      </w:pPr>
      <w:r w:rsidRPr="002C0AAC">
        <w:rPr>
          <w:spacing w:val="11"/>
          <w:w w:val="95"/>
        </w:rPr>
        <w:t>IBI DE NATURALEZA</w:t>
      </w:r>
      <w:r w:rsidR="00F000A9" w:rsidRPr="002C0AAC">
        <w:rPr>
          <w:w w:val="95"/>
        </w:rPr>
        <w:t>RÚSTICA.</w:t>
      </w:r>
    </w:p>
    <w:p w14:paraId="4CFB1CBC" w14:textId="77777777" w:rsidR="0024191C" w:rsidRPr="002C0AAC" w:rsidRDefault="00F000A9" w:rsidP="003B64C7">
      <w:pPr>
        <w:jc w:val="both"/>
        <w:rPr>
          <w:spacing w:val="1"/>
        </w:rPr>
      </w:pPr>
      <w:r w:rsidRPr="002C0AAC">
        <w:lastRenderedPageBreak/>
        <w:t>IBI</w:t>
      </w:r>
      <w:r w:rsidRPr="002C0AAC">
        <w:rPr>
          <w:spacing w:val="6"/>
        </w:rPr>
        <w:t xml:space="preserve"> </w:t>
      </w:r>
      <w:r w:rsidRPr="002C0AAC">
        <w:t>DE</w:t>
      </w:r>
      <w:r w:rsidRPr="002C0AAC">
        <w:rPr>
          <w:spacing w:val="4"/>
        </w:rPr>
        <w:t xml:space="preserve"> </w:t>
      </w:r>
      <w:r w:rsidRPr="002C0AAC">
        <w:t>CARACTERÍSTICAS</w:t>
      </w:r>
      <w:r w:rsidRPr="002C0AAC">
        <w:rPr>
          <w:spacing w:val="-5"/>
        </w:rPr>
        <w:t xml:space="preserve"> </w:t>
      </w:r>
      <w:r w:rsidRPr="002C0AAC">
        <w:t>ESPECIALES.</w:t>
      </w:r>
      <w:r w:rsidRPr="002C0AAC">
        <w:rPr>
          <w:spacing w:val="1"/>
        </w:rPr>
        <w:t xml:space="preserve"> </w:t>
      </w:r>
    </w:p>
    <w:p w14:paraId="06BED647" w14:textId="7A5C9633" w:rsidR="00F000A9" w:rsidRPr="002C0AAC" w:rsidRDefault="00F000A9" w:rsidP="003B64C7">
      <w:pPr>
        <w:jc w:val="both"/>
      </w:pPr>
      <w:r w:rsidRPr="002C0AAC">
        <w:rPr>
          <w:w w:val="95"/>
        </w:rPr>
        <w:t>IMPUESTO</w:t>
      </w:r>
      <w:r w:rsidRPr="002C0AAC">
        <w:rPr>
          <w:spacing w:val="4"/>
          <w:w w:val="95"/>
        </w:rPr>
        <w:t xml:space="preserve"> </w:t>
      </w:r>
      <w:r w:rsidRPr="002C0AAC">
        <w:rPr>
          <w:w w:val="95"/>
        </w:rPr>
        <w:t>SOBRE</w:t>
      </w:r>
      <w:r w:rsidRPr="002C0AAC">
        <w:rPr>
          <w:spacing w:val="53"/>
          <w:w w:val="95"/>
        </w:rPr>
        <w:t xml:space="preserve"> </w:t>
      </w:r>
      <w:r w:rsidRPr="002C0AAC">
        <w:rPr>
          <w:w w:val="95"/>
        </w:rPr>
        <w:t>ACTIVIDADES</w:t>
      </w:r>
      <w:r w:rsidRPr="002C0AAC">
        <w:rPr>
          <w:spacing w:val="14"/>
          <w:w w:val="95"/>
        </w:rPr>
        <w:t xml:space="preserve"> </w:t>
      </w:r>
      <w:r w:rsidRPr="002C0AAC">
        <w:rPr>
          <w:w w:val="95"/>
        </w:rPr>
        <w:t>ECONÓMICAS.</w:t>
      </w:r>
    </w:p>
    <w:p w14:paraId="1E248DAF" w14:textId="77777777" w:rsidR="0024191C" w:rsidRPr="002C0AAC" w:rsidRDefault="00F000A9" w:rsidP="003B64C7">
      <w:pPr>
        <w:jc w:val="both"/>
        <w:rPr>
          <w:spacing w:val="-55"/>
        </w:rPr>
      </w:pPr>
      <w:r w:rsidRPr="002C0AAC">
        <w:rPr>
          <w:spacing w:val="-1"/>
        </w:rPr>
        <w:t xml:space="preserve">IMPUESTO SOBRE VEHÍCULOS TRACCIÓN </w:t>
      </w:r>
      <w:r w:rsidRPr="002C0AAC">
        <w:t>MECÁNICA.</w:t>
      </w:r>
      <w:r w:rsidRPr="002C0AAC">
        <w:rPr>
          <w:spacing w:val="-55"/>
        </w:rPr>
        <w:t xml:space="preserve"> </w:t>
      </w:r>
    </w:p>
    <w:p w14:paraId="622F0648" w14:textId="1E2F783D" w:rsidR="00F000A9" w:rsidRPr="002C0AAC" w:rsidRDefault="00F000A9" w:rsidP="003B64C7">
      <w:pPr>
        <w:jc w:val="both"/>
      </w:pPr>
      <w:r w:rsidRPr="002C0AAC">
        <w:t>LIQUIDACIONES</w:t>
      </w:r>
      <w:r w:rsidRPr="002C0AAC">
        <w:rPr>
          <w:spacing w:val="29"/>
        </w:rPr>
        <w:t xml:space="preserve"> </w:t>
      </w:r>
      <w:r w:rsidRPr="002C0AAC">
        <w:t>POR</w:t>
      </w:r>
      <w:r w:rsidRPr="002C0AAC">
        <w:rPr>
          <w:spacing w:val="5"/>
        </w:rPr>
        <w:t xml:space="preserve"> </w:t>
      </w:r>
      <w:r w:rsidRPr="002C0AAC">
        <w:t>ALTAS</w:t>
      </w:r>
      <w:r w:rsidRPr="002C0AAC">
        <w:rPr>
          <w:spacing w:val="15"/>
        </w:rPr>
        <w:t xml:space="preserve"> </w:t>
      </w:r>
      <w:r w:rsidRPr="002C0AAC">
        <w:t>EN</w:t>
      </w:r>
      <w:r w:rsidRPr="002C0AAC">
        <w:rPr>
          <w:spacing w:val="10"/>
        </w:rPr>
        <w:t xml:space="preserve"> </w:t>
      </w:r>
      <w:r w:rsidRPr="002C0AAC">
        <w:t>EL I.B.I.</w:t>
      </w:r>
    </w:p>
    <w:p w14:paraId="4110E39B" w14:textId="77777777" w:rsidR="00F000A9" w:rsidRPr="002C0AAC" w:rsidRDefault="00F000A9" w:rsidP="003B64C7">
      <w:pPr>
        <w:jc w:val="both"/>
      </w:pPr>
      <w:r w:rsidRPr="002C0AAC">
        <w:t>LIQUIDACIONES</w:t>
      </w:r>
      <w:r w:rsidRPr="002C0AAC">
        <w:rPr>
          <w:spacing w:val="9"/>
        </w:rPr>
        <w:t xml:space="preserve"> </w:t>
      </w:r>
      <w:r w:rsidRPr="002C0AAC">
        <w:t>POR</w:t>
      </w:r>
      <w:r w:rsidRPr="002C0AAC">
        <w:rPr>
          <w:spacing w:val="-11"/>
        </w:rPr>
        <w:t xml:space="preserve"> </w:t>
      </w:r>
      <w:r w:rsidRPr="002C0AAC">
        <w:t>ALTAS</w:t>
      </w:r>
      <w:r w:rsidRPr="002C0AAC">
        <w:rPr>
          <w:spacing w:val="-2"/>
        </w:rPr>
        <w:t xml:space="preserve"> </w:t>
      </w:r>
      <w:r w:rsidRPr="002C0AAC">
        <w:t>EN</w:t>
      </w:r>
      <w:r w:rsidRPr="002C0AAC">
        <w:rPr>
          <w:spacing w:val="-9"/>
        </w:rPr>
        <w:t xml:space="preserve"> </w:t>
      </w:r>
      <w:r w:rsidRPr="002C0AAC">
        <w:t>EL</w:t>
      </w:r>
      <w:r w:rsidRPr="002C0AAC">
        <w:rPr>
          <w:spacing w:val="-7"/>
        </w:rPr>
        <w:t xml:space="preserve"> </w:t>
      </w:r>
      <w:r w:rsidRPr="002C0AAC">
        <w:t>I.A.E.</w:t>
      </w:r>
    </w:p>
    <w:p w14:paraId="3FF876EB" w14:textId="77777777" w:rsidR="00F000A9" w:rsidRPr="002C0AAC" w:rsidRDefault="00F000A9" w:rsidP="003B64C7">
      <w:pPr>
        <w:jc w:val="both"/>
      </w:pPr>
      <w:r w:rsidRPr="002C0AAC">
        <w:t>AUTOLIQUIDACIONES</w:t>
      </w:r>
      <w:r w:rsidRPr="002C0AAC">
        <w:rPr>
          <w:spacing w:val="-10"/>
        </w:rPr>
        <w:t xml:space="preserve"> </w:t>
      </w:r>
      <w:r w:rsidRPr="002C0AAC">
        <w:t>POR</w:t>
      </w:r>
      <w:r w:rsidRPr="002C0AAC">
        <w:rPr>
          <w:spacing w:val="-9"/>
        </w:rPr>
        <w:t xml:space="preserve"> </w:t>
      </w:r>
      <w:r w:rsidRPr="002C0AAC">
        <w:t>EL</w:t>
      </w:r>
      <w:r w:rsidRPr="002C0AAC">
        <w:rPr>
          <w:spacing w:val="-12"/>
        </w:rPr>
        <w:t xml:space="preserve"> </w:t>
      </w:r>
      <w:r w:rsidRPr="002C0AAC">
        <w:t>IMPUESTO</w:t>
      </w:r>
      <w:r w:rsidRPr="002C0AAC">
        <w:rPr>
          <w:spacing w:val="-8"/>
        </w:rPr>
        <w:t xml:space="preserve"> </w:t>
      </w:r>
      <w:r w:rsidRPr="002C0AAC">
        <w:t>VEHÍCULOS</w:t>
      </w:r>
      <w:r w:rsidRPr="002C0AAC">
        <w:rPr>
          <w:spacing w:val="-1"/>
        </w:rPr>
        <w:t xml:space="preserve"> </w:t>
      </w:r>
      <w:r w:rsidRPr="002C0AAC">
        <w:t>DE</w:t>
      </w:r>
      <w:r w:rsidRPr="002C0AAC">
        <w:rPr>
          <w:spacing w:val="-12"/>
        </w:rPr>
        <w:t xml:space="preserve"> </w:t>
      </w:r>
      <w:r w:rsidRPr="002C0AAC">
        <w:t>TRACCIÓN</w:t>
      </w:r>
      <w:r w:rsidRPr="002C0AAC">
        <w:rPr>
          <w:spacing w:val="-1"/>
        </w:rPr>
        <w:t xml:space="preserve"> </w:t>
      </w:r>
      <w:r w:rsidRPr="002C0AAC">
        <w:t>MEC.</w:t>
      </w:r>
      <w:r w:rsidRPr="002C0AAC">
        <w:rPr>
          <w:spacing w:val="-54"/>
        </w:rPr>
        <w:t xml:space="preserve"> </w:t>
      </w:r>
      <w:r w:rsidRPr="002C0AAC">
        <w:t>ICIO.</w:t>
      </w:r>
    </w:p>
    <w:p w14:paraId="221DCCFA" w14:textId="4FCB2D3B" w:rsidR="00F000A9" w:rsidRPr="002C0AAC" w:rsidRDefault="00F000A9" w:rsidP="003B64C7">
      <w:pPr>
        <w:jc w:val="both"/>
      </w:pPr>
      <w:r w:rsidRPr="002C0AAC">
        <w:tab/>
        <w:t>IMPUESTO GASTOS SUNTURARIOS</w:t>
      </w:r>
    </w:p>
    <w:p w14:paraId="6C4D4AF0" w14:textId="77777777" w:rsidR="00F000A9" w:rsidRPr="002C0AAC" w:rsidRDefault="00F000A9" w:rsidP="00F000A9">
      <w:pPr>
        <w:pStyle w:val="Textoindependiente"/>
        <w:spacing w:before="3"/>
        <w:rPr>
          <w:rFonts w:ascii="Times New Roman" w:hAnsi="Times New Roman" w:cs="Times New Roman"/>
          <w:sz w:val="24"/>
          <w:szCs w:val="24"/>
        </w:rPr>
      </w:pPr>
    </w:p>
    <w:p w14:paraId="2746A50A" w14:textId="77777777" w:rsidR="00C055EB" w:rsidRPr="002C0AAC" w:rsidRDefault="00C055EB" w:rsidP="00C055EB">
      <w:pPr>
        <w:jc w:val="both"/>
        <w:rPr>
          <w:b/>
          <w:bCs/>
          <w:caps/>
        </w:rPr>
      </w:pPr>
    </w:p>
    <w:p w14:paraId="45A55CCD" w14:textId="5C364706" w:rsidR="00C055EB" w:rsidRPr="002C0AAC" w:rsidRDefault="00C055EB" w:rsidP="008B7446">
      <w:pPr>
        <w:ind w:firstLine="708"/>
        <w:jc w:val="both"/>
        <w:rPr>
          <w:b/>
          <w:bCs/>
          <w:caps/>
          <w:u w:val="single"/>
        </w:rPr>
      </w:pPr>
      <w:r w:rsidRPr="002C0AAC">
        <w:rPr>
          <w:b/>
          <w:bCs/>
          <w:caps/>
          <w:u w:val="single"/>
        </w:rPr>
        <w:t>6.- Aprobación Modificación ordenanza fiscal Utilización instalaciones Deportivas</w:t>
      </w:r>
    </w:p>
    <w:p w14:paraId="033657CD" w14:textId="77777777" w:rsidR="00641279" w:rsidRPr="002C0AAC" w:rsidRDefault="00641279" w:rsidP="00641279">
      <w:pPr>
        <w:keepNext/>
        <w:spacing w:before="182" w:after="60"/>
        <w:ind w:firstLine="708"/>
        <w:jc w:val="both"/>
        <w:outlineLvl w:val="0"/>
        <w:rPr>
          <w:kern w:val="32"/>
        </w:rPr>
      </w:pPr>
      <w:r w:rsidRPr="002C0AAC">
        <w:rPr>
          <w:kern w:val="32"/>
        </w:rPr>
        <w:t>El Sr. Alcalde informa que hasta ahora la escuelas infantiles se realizaban a través del club de futbol, se ha decidido contratar el ayuntamiento al monitor e incluir en la tarifa la cuota para las escuelas deportivas por 10 €, siendo aprobada por unanimidad la modificación de la citada ordenanza. Quedando como a continuación se relaciona.</w:t>
      </w:r>
    </w:p>
    <w:p w14:paraId="02F61BD6" w14:textId="31401A1B" w:rsidR="008E2B51" w:rsidRPr="002C0AAC" w:rsidRDefault="008E2B51" w:rsidP="008E2B51">
      <w:pPr>
        <w:keepNext/>
        <w:spacing w:before="182" w:after="60"/>
        <w:jc w:val="both"/>
        <w:outlineLvl w:val="0"/>
        <w:rPr>
          <w:b/>
          <w:bCs/>
          <w:kern w:val="32"/>
          <w:u w:val="single"/>
        </w:rPr>
      </w:pPr>
      <w:r w:rsidRPr="002C0AAC">
        <w:rPr>
          <w:b/>
          <w:bCs/>
          <w:kern w:val="32"/>
          <w:u w:val="single"/>
        </w:rPr>
        <w:t>TARIFA CUARTA. ESCUELAS DEPORTIVAS MUNICIPALES</w:t>
      </w:r>
    </w:p>
    <w:p w14:paraId="36969CE9" w14:textId="77777777" w:rsidR="008E2B51" w:rsidRPr="002C0AAC" w:rsidRDefault="008E2B51" w:rsidP="008E2B51">
      <w:pPr>
        <w:spacing w:before="5" w:after="1" w:line="360" w:lineRule="auto"/>
        <w:jc w:val="both"/>
        <w:rPr>
          <w:bCs/>
          <w:lang w:val="es-ES_tradnl"/>
        </w:rPr>
      </w:pPr>
    </w:p>
    <w:tbl>
      <w:tblPr>
        <w:tblW w:w="0" w:type="auto"/>
        <w:tblInd w:w="118" w:type="dxa"/>
        <w:tblLayout w:type="fixed"/>
        <w:tblCellMar>
          <w:left w:w="0" w:type="dxa"/>
          <w:right w:w="0" w:type="dxa"/>
        </w:tblCellMar>
        <w:tblLook w:val="01E0" w:firstRow="1" w:lastRow="1" w:firstColumn="1" w:lastColumn="1" w:noHBand="0" w:noVBand="0"/>
      </w:tblPr>
      <w:tblGrid>
        <w:gridCol w:w="1133"/>
        <w:gridCol w:w="5665"/>
        <w:gridCol w:w="1337"/>
      </w:tblGrid>
      <w:tr w:rsidR="00E510D6" w:rsidRPr="002C0AAC" w14:paraId="69386BA7" w14:textId="77777777" w:rsidTr="00E510D6">
        <w:trPr>
          <w:trHeight w:val="334"/>
        </w:trPr>
        <w:tc>
          <w:tcPr>
            <w:tcW w:w="1133" w:type="dxa"/>
            <w:shd w:val="clear" w:color="auto" w:fill="auto"/>
          </w:tcPr>
          <w:p w14:paraId="4B0E6B04" w14:textId="77777777" w:rsidR="008E2B51" w:rsidRPr="002C0AAC" w:rsidRDefault="008E2B51" w:rsidP="00E510D6">
            <w:pPr>
              <w:widowControl w:val="0"/>
              <w:autoSpaceDE w:val="0"/>
              <w:autoSpaceDN w:val="0"/>
              <w:spacing w:line="224" w:lineRule="exact"/>
              <w:ind w:left="50"/>
              <w:jc w:val="both"/>
              <w:rPr>
                <w:rFonts w:eastAsia="Calibri"/>
                <w:b/>
              </w:rPr>
            </w:pPr>
            <w:r w:rsidRPr="002C0AAC">
              <w:rPr>
                <w:rFonts w:eastAsia="Calibri"/>
                <w:b/>
              </w:rPr>
              <w:t>Epígrafe</w:t>
            </w:r>
          </w:p>
        </w:tc>
        <w:tc>
          <w:tcPr>
            <w:tcW w:w="5665" w:type="dxa"/>
            <w:shd w:val="clear" w:color="auto" w:fill="auto"/>
          </w:tcPr>
          <w:p w14:paraId="032C572B" w14:textId="77777777" w:rsidR="008E2B51" w:rsidRPr="002C0AAC" w:rsidRDefault="008E2B51" w:rsidP="00E510D6">
            <w:pPr>
              <w:widowControl w:val="0"/>
              <w:autoSpaceDE w:val="0"/>
              <w:autoSpaceDN w:val="0"/>
              <w:spacing w:line="224" w:lineRule="exact"/>
              <w:ind w:left="1749"/>
              <w:jc w:val="both"/>
              <w:rPr>
                <w:rFonts w:eastAsia="Calibri"/>
                <w:b/>
              </w:rPr>
            </w:pPr>
            <w:r w:rsidRPr="002C0AAC">
              <w:rPr>
                <w:rFonts w:eastAsia="Calibri"/>
                <w:b/>
              </w:rPr>
              <w:t>Concepto</w:t>
            </w:r>
          </w:p>
        </w:tc>
        <w:tc>
          <w:tcPr>
            <w:tcW w:w="1337" w:type="dxa"/>
            <w:shd w:val="clear" w:color="auto" w:fill="auto"/>
          </w:tcPr>
          <w:p w14:paraId="5718B083" w14:textId="77777777" w:rsidR="008E2B51" w:rsidRPr="002C0AAC" w:rsidRDefault="008E2B51" w:rsidP="00E510D6">
            <w:pPr>
              <w:widowControl w:val="0"/>
              <w:autoSpaceDE w:val="0"/>
              <w:autoSpaceDN w:val="0"/>
              <w:spacing w:line="224" w:lineRule="exact"/>
              <w:ind w:left="332"/>
              <w:jc w:val="both"/>
              <w:rPr>
                <w:rFonts w:eastAsia="Calibri"/>
                <w:b/>
              </w:rPr>
            </w:pPr>
            <w:r w:rsidRPr="002C0AAC">
              <w:rPr>
                <w:rFonts w:eastAsia="Calibri"/>
                <w:b/>
              </w:rPr>
              <w:t>Precio</w:t>
            </w:r>
          </w:p>
        </w:tc>
      </w:tr>
      <w:tr w:rsidR="00E510D6" w:rsidRPr="002C0AAC" w14:paraId="37C3F9DC" w14:textId="77777777" w:rsidTr="00E510D6">
        <w:trPr>
          <w:trHeight w:val="449"/>
        </w:trPr>
        <w:tc>
          <w:tcPr>
            <w:tcW w:w="1133" w:type="dxa"/>
            <w:shd w:val="clear" w:color="auto" w:fill="auto"/>
          </w:tcPr>
          <w:p w14:paraId="3486E340" w14:textId="06AC85A4" w:rsidR="008E2B51" w:rsidRPr="002C0AAC" w:rsidRDefault="008E2B51" w:rsidP="00E510D6">
            <w:pPr>
              <w:widowControl w:val="0"/>
              <w:autoSpaceDE w:val="0"/>
              <w:autoSpaceDN w:val="0"/>
              <w:spacing w:before="70"/>
              <w:ind w:left="50"/>
              <w:jc w:val="both"/>
              <w:rPr>
                <w:rFonts w:eastAsia="Calibri"/>
              </w:rPr>
            </w:pPr>
            <w:r w:rsidRPr="002C0AAC">
              <w:rPr>
                <w:rFonts w:eastAsia="Calibri"/>
              </w:rPr>
              <w:t>4.1</w:t>
            </w:r>
          </w:p>
        </w:tc>
        <w:tc>
          <w:tcPr>
            <w:tcW w:w="5665" w:type="dxa"/>
            <w:shd w:val="clear" w:color="auto" w:fill="auto"/>
          </w:tcPr>
          <w:p w14:paraId="35C8D236" w14:textId="77777777" w:rsidR="008E2B51" w:rsidRPr="002C0AAC" w:rsidRDefault="008E2B51" w:rsidP="00E510D6">
            <w:pPr>
              <w:widowControl w:val="0"/>
              <w:autoSpaceDE w:val="0"/>
              <w:autoSpaceDN w:val="0"/>
              <w:spacing w:before="70"/>
              <w:ind w:left="333"/>
              <w:jc w:val="both"/>
              <w:rPr>
                <w:rFonts w:eastAsia="Calibri"/>
              </w:rPr>
            </w:pPr>
            <w:r w:rsidRPr="002C0AAC">
              <w:rPr>
                <w:rFonts w:eastAsia="Calibri"/>
              </w:rPr>
              <w:t>Atletismo, fútbol, ajedrez, baloncesto, fútbol-sala,</w:t>
            </w:r>
          </w:p>
        </w:tc>
        <w:tc>
          <w:tcPr>
            <w:tcW w:w="1337" w:type="dxa"/>
            <w:shd w:val="clear" w:color="auto" w:fill="auto"/>
          </w:tcPr>
          <w:p w14:paraId="743531CA" w14:textId="77777777" w:rsidR="008E2B51" w:rsidRPr="002C0AAC" w:rsidRDefault="008E2B51" w:rsidP="00E510D6">
            <w:pPr>
              <w:widowControl w:val="0"/>
              <w:autoSpaceDE w:val="0"/>
              <w:autoSpaceDN w:val="0"/>
              <w:jc w:val="both"/>
              <w:rPr>
                <w:rFonts w:eastAsia="Calibri"/>
              </w:rPr>
            </w:pPr>
          </w:p>
        </w:tc>
      </w:tr>
      <w:tr w:rsidR="00E510D6" w:rsidRPr="002C0AAC" w14:paraId="30988598" w14:textId="77777777" w:rsidTr="00E510D6">
        <w:trPr>
          <w:trHeight w:val="449"/>
        </w:trPr>
        <w:tc>
          <w:tcPr>
            <w:tcW w:w="1133" w:type="dxa"/>
            <w:shd w:val="clear" w:color="auto" w:fill="auto"/>
          </w:tcPr>
          <w:p w14:paraId="745540EA" w14:textId="77777777" w:rsidR="008E2B51" w:rsidRPr="002C0AAC" w:rsidRDefault="008E2B51" w:rsidP="00E510D6">
            <w:pPr>
              <w:widowControl w:val="0"/>
              <w:autoSpaceDE w:val="0"/>
              <w:autoSpaceDN w:val="0"/>
              <w:jc w:val="both"/>
              <w:rPr>
                <w:rFonts w:eastAsia="Calibri"/>
              </w:rPr>
            </w:pPr>
          </w:p>
        </w:tc>
        <w:tc>
          <w:tcPr>
            <w:tcW w:w="5665" w:type="dxa"/>
            <w:shd w:val="clear" w:color="auto" w:fill="auto"/>
          </w:tcPr>
          <w:p w14:paraId="05A8429A" w14:textId="77777777" w:rsidR="008E2B51" w:rsidRPr="002C0AAC" w:rsidRDefault="008E2B51" w:rsidP="00E510D6">
            <w:pPr>
              <w:widowControl w:val="0"/>
              <w:autoSpaceDE w:val="0"/>
              <w:autoSpaceDN w:val="0"/>
              <w:spacing w:before="70"/>
              <w:ind w:left="333"/>
              <w:jc w:val="both"/>
              <w:rPr>
                <w:rFonts w:eastAsia="Calibri"/>
              </w:rPr>
            </w:pPr>
            <w:r w:rsidRPr="002C0AAC">
              <w:rPr>
                <w:rFonts w:eastAsia="Calibri"/>
              </w:rPr>
              <w:t>Tenis, tenis de mesa, voleibol, gerontogimnasia y</w:t>
            </w:r>
          </w:p>
        </w:tc>
        <w:tc>
          <w:tcPr>
            <w:tcW w:w="1337" w:type="dxa"/>
            <w:shd w:val="clear" w:color="auto" w:fill="auto"/>
          </w:tcPr>
          <w:p w14:paraId="230FCF82" w14:textId="7C8C209A" w:rsidR="008E2B51" w:rsidRPr="002C0AAC" w:rsidRDefault="008E2B51" w:rsidP="00E510D6">
            <w:pPr>
              <w:widowControl w:val="0"/>
              <w:autoSpaceDE w:val="0"/>
              <w:autoSpaceDN w:val="0"/>
              <w:spacing w:before="70"/>
              <w:ind w:left="332"/>
              <w:jc w:val="both"/>
              <w:rPr>
                <w:rFonts w:eastAsia="Calibri"/>
              </w:rPr>
            </w:pPr>
            <w:r w:rsidRPr="002C0AAC">
              <w:rPr>
                <w:rFonts w:eastAsia="Calibri"/>
              </w:rPr>
              <w:t>10 €/mes</w:t>
            </w:r>
          </w:p>
        </w:tc>
      </w:tr>
      <w:tr w:rsidR="00E510D6" w:rsidRPr="002C0AAC" w14:paraId="737E7866" w14:textId="77777777" w:rsidTr="00E510D6">
        <w:trPr>
          <w:trHeight w:val="449"/>
        </w:trPr>
        <w:tc>
          <w:tcPr>
            <w:tcW w:w="1133" w:type="dxa"/>
            <w:shd w:val="clear" w:color="auto" w:fill="auto"/>
          </w:tcPr>
          <w:p w14:paraId="6649EA1D" w14:textId="77777777" w:rsidR="008E2B51" w:rsidRPr="002C0AAC" w:rsidRDefault="008E2B51" w:rsidP="00E510D6">
            <w:pPr>
              <w:widowControl w:val="0"/>
              <w:autoSpaceDE w:val="0"/>
              <w:autoSpaceDN w:val="0"/>
              <w:jc w:val="both"/>
              <w:rPr>
                <w:rFonts w:eastAsia="Calibri"/>
              </w:rPr>
            </w:pPr>
          </w:p>
        </w:tc>
        <w:tc>
          <w:tcPr>
            <w:tcW w:w="5665" w:type="dxa"/>
            <w:shd w:val="clear" w:color="auto" w:fill="auto"/>
          </w:tcPr>
          <w:p w14:paraId="3CA748D5" w14:textId="77777777" w:rsidR="008E2B51" w:rsidRPr="002C0AAC" w:rsidRDefault="008E2B51" w:rsidP="00E510D6">
            <w:pPr>
              <w:widowControl w:val="0"/>
              <w:autoSpaceDE w:val="0"/>
              <w:autoSpaceDN w:val="0"/>
              <w:spacing w:before="70"/>
              <w:ind w:left="333"/>
              <w:jc w:val="both"/>
              <w:rPr>
                <w:rFonts w:eastAsia="Calibri"/>
              </w:rPr>
            </w:pPr>
            <w:r w:rsidRPr="002C0AAC">
              <w:rPr>
                <w:rFonts w:eastAsia="Calibri"/>
              </w:rPr>
              <w:t>Juegos populares impartidos por monitores municipales</w:t>
            </w:r>
          </w:p>
        </w:tc>
        <w:tc>
          <w:tcPr>
            <w:tcW w:w="1337" w:type="dxa"/>
            <w:shd w:val="clear" w:color="auto" w:fill="auto"/>
          </w:tcPr>
          <w:p w14:paraId="78A1D53D" w14:textId="77777777" w:rsidR="008E2B51" w:rsidRPr="002C0AAC" w:rsidRDefault="008E2B51" w:rsidP="00E510D6">
            <w:pPr>
              <w:widowControl w:val="0"/>
              <w:autoSpaceDE w:val="0"/>
              <w:autoSpaceDN w:val="0"/>
              <w:jc w:val="both"/>
              <w:rPr>
                <w:rFonts w:eastAsia="Calibri"/>
              </w:rPr>
            </w:pPr>
          </w:p>
        </w:tc>
      </w:tr>
      <w:tr w:rsidR="00E510D6" w:rsidRPr="002C0AAC" w14:paraId="5E951A15" w14:textId="77777777" w:rsidTr="00E510D6">
        <w:trPr>
          <w:trHeight w:val="449"/>
        </w:trPr>
        <w:tc>
          <w:tcPr>
            <w:tcW w:w="1133" w:type="dxa"/>
            <w:shd w:val="clear" w:color="auto" w:fill="auto"/>
          </w:tcPr>
          <w:p w14:paraId="55DDC8FB" w14:textId="77777777" w:rsidR="008E2B51" w:rsidRPr="002C0AAC" w:rsidRDefault="008E2B51" w:rsidP="00E510D6">
            <w:pPr>
              <w:widowControl w:val="0"/>
              <w:autoSpaceDE w:val="0"/>
              <w:autoSpaceDN w:val="0"/>
              <w:spacing w:before="70"/>
              <w:ind w:left="50"/>
              <w:jc w:val="both"/>
              <w:rPr>
                <w:rFonts w:eastAsia="Calibri"/>
              </w:rPr>
            </w:pPr>
            <w:r w:rsidRPr="002C0AAC">
              <w:rPr>
                <w:rFonts w:eastAsia="Calibri"/>
              </w:rPr>
              <w:t>4.2</w:t>
            </w:r>
          </w:p>
        </w:tc>
        <w:tc>
          <w:tcPr>
            <w:tcW w:w="5665" w:type="dxa"/>
            <w:shd w:val="clear" w:color="auto" w:fill="auto"/>
          </w:tcPr>
          <w:p w14:paraId="38741CA0" w14:textId="77777777" w:rsidR="008E2B51" w:rsidRPr="002C0AAC" w:rsidRDefault="008E2B51" w:rsidP="00E510D6">
            <w:pPr>
              <w:widowControl w:val="0"/>
              <w:autoSpaceDE w:val="0"/>
              <w:autoSpaceDN w:val="0"/>
              <w:spacing w:before="70"/>
              <w:ind w:left="1178"/>
              <w:jc w:val="both"/>
              <w:rPr>
                <w:rFonts w:eastAsia="Calibri"/>
              </w:rPr>
            </w:pPr>
            <w:r w:rsidRPr="002C0AAC">
              <w:rPr>
                <w:rFonts w:eastAsia="Calibri"/>
              </w:rPr>
              <w:t>Cursos de natación verano</w:t>
            </w:r>
          </w:p>
        </w:tc>
        <w:tc>
          <w:tcPr>
            <w:tcW w:w="1337" w:type="dxa"/>
            <w:shd w:val="clear" w:color="auto" w:fill="auto"/>
          </w:tcPr>
          <w:p w14:paraId="597AFEFD" w14:textId="77777777" w:rsidR="008E2B51" w:rsidRPr="002C0AAC" w:rsidRDefault="008E2B51" w:rsidP="00E510D6">
            <w:pPr>
              <w:widowControl w:val="0"/>
              <w:autoSpaceDE w:val="0"/>
              <w:autoSpaceDN w:val="0"/>
              <w:spacing w:before="70"/>
              <w:ind w:left="332"/>
              <w:jc w:val="both"/>
              <w:rPr>
                <w:rFonts w:eastAsia="Calibri"/>
              </w:rPr>
            </w:pPr>
            <w:r w:rsidRPr="002C0AAC">
              <w:rPr>
                <w:rFonts w:eastAsia="Calibri"/>
              </w:rPr>
              <w:t>20 €/curso</w:t>
            </w:r>
          </w:p>
        </w:tc>
      </w:tr>
      <w:tr w:rsidR="008E2B51" w:rsidRPr="002C0AAC" w14:paraId="0BE4EAE4" w14:textId="77777777" w:rsidTr="00E510D6">
        <w:trPr>
          <w:trHeight w:val="334"/>
        </w:trPr>
        <w:tc>
          <w:tcPr>
            <w:tcW w:w="1133" w:type="dxa"/>
            <w:shd w:val="clear" w:color="auto" w:fill="auto"/>
          </w:tcPr>
          <w:p w14:paraId="1916803B" w14:textId="77777777" w:rsidR="008E2B51" w:rsidRPr="002C0AAC" w:rsidRDefault="008E2B51" w:rsidP="00E510D6">
            <w:pPr>
              <w:widowControl w:val="0"/>
              <w:autoSpaceDE w:val="0"/>
              <w:autoSpaceDN w:val="0"/>
              <w:spacing w:before="70" w:line="244" w:lineRule="exact"/>
              <w:ind w:left="50"/>
              <w:jc w:val="both"/>
              <w:rPr>
                <w:rFonts w:eastAsia="Calibri"/>
              </w:rPr>
            </w:pPr>
            <w:r w:rsidRPr="002C0AAC">
              <w:rPr>
                <w:rFonts w:eastAsia="Calibri"/>
              </w:rPr>
              <w:t>4.5</w:t>
            </w:r>
          </w:p>
        </w:tc>
        <w:tc>
          <w:tcPr>
            <w:tcW w:w="5665" w:type="dxa"/>
            <w:shd w:val="clear" w:color="auto" w:fill="auto"/>
          </w:tcPr>
          <w:p w14:paraId="0F4220CB" w14:textId="77777777" w:rsidR="008E2B51" w:rsidRPr="002C0AAC" w:rsidRDefault="008E2B51" w:rsidP="00E510D6">
            <w:pPr>
              <w:widowControl w:val="0"/>
              <w:autoSpaceDE w:val="0"/>
              <w:autoSpaceDN w:val="0"/>
              <w:spacing w:before="70" w:line="244" w:lineRule="exact"/>
              <w:ind w:left="1637"/>
              <w:jc w:val="both"/>
              <w:rPr>
                <w:rFonts w:eastAsia="Calibri"/>
              </w:rPr>
            </w:pPr>
            <w:r w:rsidRPr="002C0AAC">
              <w:rPr>
                <w:rFonts w:eastAsia="Calibri"/>
              </w:rPr>
              <w:t>Otros cursos</w:t>
            </w:r>
          </w:p>
        </w:tc>
        <w:tc>
          <w:tcPr>
            <w:tcW w:w="1337" w:type="dxa"/>
            <w:shd w:val="clear" w:color="auto" w:fill="auto"/>
          </w:tcPr>
          <w:p w14:paraId="76F0B88D" w14:textId="77777777" w:rsidR="008E2B51" w:rsidRPr="002C0AAC" w:rsidRDefault="008E2B51" w:rsidP="00E510D6">
            <w:pPr>
              <w:widowControl w:val="0"/>
              <w:autoSpaceDE w:val="0"/>
              <w:autoSpaceDN w:val="0"/>
              <w:spacing w:before="70" w:line="244" w:lineRule="exact"/>
              <w:ind w:left="332"/>
              <w:jc w:val="both"/>
              <w:rPr>
                <w:rFonts w:eastAsia="Calibri"/>
              </w:rPr>
            </w:pPr>
            <w:r w:rsidRPr="002C0AAC">
              <w:rPr>
                <w:rFonts w:eastAsia="Calibri"/>
              </w:rPr>
              <w:t>20 €/curso</w:t>
            </w:r>
          </w:p>
        </w:tc>
      </w:tr>
    </w:tbl>
    <w:p w14:paraId="294F9B94" w14:textId="77777777" w:rsidR="00C055EB" w:rsidRPr="002C0AAC" w:rsidRDefault="00C055EB" w:rsidP="00C055EB">
      <w:pPr>
        <w:jc w:val="both"/>
        <w:rPr>
          <w:b/>
          <w:bCs/>
          <w:caps/>
        </w:rPr>
      </w:pPr>
    </w:p>
    <w:p w14:paraId="75101789" w14:textId="1109E609" w:rsidR="00462C92" w:rsidRPr="002C0AAC" w:rsidRDefault="00C055EB" w:rsidP="005C10CF">
      <w:pPr>
        <w:ind w:firstLine="708"/>
        <w:jc w:val="both"/>
      </w:pPr>
      <w:r w:rsidRPr="002C0AAC">
        <w:rPr>
          <w:b/>
          <w:bCs/>
          <w:caps/>
          <w:u w:val="single"/>
        </w:rPr>
        <w:t>7.- Aprobación  modificación ordenanza fiscal Impuesto de Vehículos de tracción mecánica.</w:t>
      </w:r>
      <w:r w:rsidR="005C10CF" w:rsidRPr="002C0AAC">
        <w:rPr>
          <w:b/>
          <w:bCs/>
          <w:caps/>
          <w:u w:val="single"/>
        </w:rPr>
        <w:t xml:space="preserve">- </w:t>
      </w:r>
      <w:r w:rsidR="00462C92" w:rsidRPr="002C0AAC">
        <w:rPr>
          <w:caps/>
        </w:rPr>
        <w:t>E</w:t>
      </w:r>
      <w:r w:rsidR="00462C92" w:rsidRPr="002C0AAC">
        <w:t xml:space="preserve">l Sr. Alcalde expone que la </w:t>
      </w:r>
      <w:r w:rsidR="00CB0DFE" w:rsidRPr="002C0AAC">
        <w:t>exención</w:t>
      </w:r>
      <w:r w:rsidR="00462C92" w:rsidRPr="002C0AAC">
        <w:t xml:space="preserve"> tanto para vehículos agrícolas como para </w:t>
      </w:r>
      <w:r w:rsidR="00CB0DFE" w:rsidRPr="002C0AAC">
        <w:t xml:space="preserve">las personas con incapacidad, así como bonificación para los vehículos históricos, nunca se ha tramitado en la citada ordenanza, por ello procede aprobar dicha modificación y tramitar para hacerlo correctamente no como se </w:t>
      </w:r>
      <w:r w:rsidR="00B10159" w:rsidRPr="002C0AAC">
        <w:t>venía</w:t>
      </w:r>
      <w:r w:rsidR="00CB0DFE" w:rsidRPr="002C0AAC">
        <w:t xml:space="preserve"> realizando hasta ahora.</w:t>
      </w:r>
      <w:r w:rsidR="00B10159" w:rsidRPr="002C0AAC">
        <w:t xml:space="preserve"> Siendo aprobada por unanimidad dicha modificación </w:t>
      </w:r>
    </w:p>
    <w:p w14:paraId="22DBA212" w14:textId="77777777" w:rsidR="002C0AAC" w:rsidRPr="002C0AAC" w:rsidRDefault="002C0AAC" w:rsidP="005C10CF">
      <w:pPr>
        <w:ind w:firstLine="708"/>
        <w:jc w:val="both"/>
      </w:pPr>
    </w:p>
    <w:p w14:paraId="7E874C67" w14:textId="77777777" w:rsidR="00462C92" w:rsidRPr="002C0AAC" w:rsidRDefault="00462C92" w:rsidP="005C10CF">
      <w:pPr>
        <w:ind w:firstLine="708"/>
        <w:jc w:val="both"/>
      </w:pPr>
      <w:r w:rsidRPr="002C0AAC">
        <w:t>ARTÍCULO 3º. EXENCIONES ROGADAS. DEFINICIÓN. Están exentos del impuesto: Los tractores, remolques, semirremolques y maquinaria provistos de Cartilla de Inspección Agrícola. Los sujetos pasivos que tengan una discapacidad reconocida legalmente en grado igual o superior al 33 por ciento, podrán gozar de una de estas exenciones: a</w:t>
      </w:r>
      <w:proofErr w:type="gramStart"/>
      <w:r w:rsidRPr="002C0AAC">
        <w:t>)Vehículos</w:t>
      </w:r>
      <w:proofErr w:type="gramEnd"/>
      <w:r w:rsidRPr="002C0AAC">
        <w:t xml:space="preserve"> para personas de movilidad reducida definidos como aquellos cuya tara no sea superior a 350 kg. </w:t>
      </w:r>
      <w:proofErr w:type="gramStart"/>
      <w:r w:rsidRPr="002C0AAC">
        <w:t>y</w:t>
      </w:r>
      <w:proofErr w:type="gramEnd"/>
      <w:r w:rsidRPr="002C0AAC">
        <w:t xml:space="preserve"> que, por construcción, no pueden alcanzar en llano una velocidad superior a 45 km./h, proyectado y construido especialmente (y no meramente adaptado) para el uso de personas con alguna disfunción o incapacidad física. El resto de sus características técnicas se equiparará a los ciclomotores de tres ruedas. b) Los vehículos matriculados a nombre del minusválido para su uso exclusivo, bien sea como conductor o bien como destinado a su transporte. </w:t>
      </w:r>
    </w:p>
    <w:p w14:paraId="5EE55A8A" w14:textId="77777777" w:rsidR="002C0AAC" w:rsidRPr="002C0AAC" w:rsidRDefault="002C0AAC" w:rsidP="005C10CF">
      <w:pPr>
        <w:ind w:firstLine="708"/>
        <w:jc w:val="both"/>
      </w:pPr>
    </w:p>
    <w:p w14:paraId="278AF4FE" w14:textId="77777777" w:rsidR="00462C92" w:rsidRPr="002C0AAC" w:rsidRDefault="00462C92" w:rsidP="005C10CF">
      <w:pPr>
        <w:ind w:firstLine="708"/>
        <w:jc w:val="both"/>
      </w:pPr>
      <w:r w:rsidRPr="002C0AAC">
        <w:t xml:space="preserve">TRAMITACIÓN. Para poder disfrutar de estas exenciones los interesados deben solicitarlo expresamente. El modelo de solicitud que estará a su disposición en el Ayuntamiento, deberá ir acompañado de la siguiente documentación: </w:t>
      </w:r>
    </w:p>
    <w:p w14:paraId="18E58B91" w14:textId="77777777" w:rsidR="00462C92" w:rsidRPr="002C0AAC" w:rsidRDefault="00462C92" w:rsidP="002C0AAC">
      <w:pPr>
        <w:ind w:firstLine="708"/>
        <w:jc w:val="both"/>
      </w:pPr>
      <w:r w:rsidRPr="002C0AAC">
        <w:t xml:space="preserve">Para los vehículos agrícolas: Cartilla Agrícola expedida por la Delegación de Agricultura y Tarjeta de Inspección Técnica expedida por la Delegación de Industria, así como el Permiso de </w:t>
      </w:r>
      <w:r w:rsidRPr="002C0AAC">
        <w:lastRenderedPageBreak/>
        <w:t xml:space="preserve">Circulación en los supuestos de transferencia. Para los vehículos de personas con discapacidad: a) El grado de discapacidad se acreditará mediante la aportación de alguno de los documentos acreditativos a que se refiere el Real Decreto 1414/2006 de 1 de diciembre por el que se determina la consideración de persona con discapacidad a los efectos de la Ley 51/2003, de 2 de diciembre, de Igualdad de oportunidades, no discriminación y accesibilidad universal de las personas con discapacidad. b) Tarjeta de Inspección Técnica. c) Permiso de Circulación. d) En el supuesto del apartado 1.B)b) anterior: declaración del solicitante en la que conste que el vehículo se destinará al uso exclusivo o al transporte del sujeto pasivo. Comprobado el cumplimiento de los requisitos, será declarada o denegada la exención mediante Decreto de Alcaldía  en un plazo no superior a tres meses. </w:t>
      </w:r>
    </w:p>
    <w:p w14:paraId="547BC8A0" w14:textId="77777777" w:rsidR="002C0AAC" w:rsidRPr="002C0AAC" w:rsidRDefault="002C0AAC" w:rsidP="00462C92">
      <w:pPr>
        <w:jc w:val="both"/>
      </w:pPr>
    </w:p>
    <w:p w14:paraId="3928049B" w14:textId="43CAB4BF" w:rsidR="00462C92" w:rsidRPr="002C0AAC" w:rsidRDefault="00462C92" w:rsidP="00462C92">
      <w:pPr>
        <w:jc w:val="both"/>
      </w:pPr>
      <w:r w:rsidRPr="002C0AAC">
        <w:t xml:space="preserve"> </w:t>
      </w:r>
      <w:r w:rsidR="005C10CF" w:rsidRPr="002C0AAC">
        <w:tab/>
      </w:r>
      <w:r w:rsidRPr="002C0AAC">
        <w:t xml:space="preserve">EFECTOS. La exención se aplicará en el mismo periodo impositivo en el que se solicite, siempre que concurran los dos siguientes requisitos: a) Que se cumplieran los requisitos formales desde el primer día del devengo. b) Que la solicitud se presente antes del 15 de enero. En caso de que se presente con posterioridad la exención, una vez declarada, tendrá efectos en el siguiente periodo impositivo. </w:t>
      </w:r>
    </w:p>
    <w:p w14:paraId="2BCC743F" w14:textId="77777777" w:rsidR="002C0AAC" w:rsidRPr="002C0AAC" w:rsidRDefault="002C0AAC" w:rsidP="00462C92">
      <w:pPr>
        <w:jc w:val="both"/>
      </w:pPr>
    </w:p>
    <w:p w14:paraId="4F457A5C" w14:textId="77777777" w:rsidR="00462C92" w:rsidRPr="002C0AAC" w:rsidRDefault="00462C92" w:rsidP="005C10CF">
      <w:pPr>
        <w:ind w:firstLine="708"/>
        <w:jc w:val="both"/>
      </w:pPr>
      <w:r w:rsidRPr="002C0AAC">
        <w:t xml:space="preserve">ARTÍCULO 5. BONIFICACIONES Se establece una bonificación del 100 por 100 para los vehículos históricos, entendiéndose como tales aquellos que se ajusten a la definición del artículo 1 del Reglamento de Vehículos Históricos, aprobado por Real Decreto 1247/1995, de 14 de Julio. Se establece una bonificación del 100 por 100 para los vehículos clásicos, entendiéndose como tales aquellos que tengan una antigüedad superior a veinticinco años y mantengan la originalidad del vehículo, aspecto que debe ser acreditado por el titular solicitante mediante el informe emitido por la Inspección Técnica de Vehículos, en el que consten los referidos extremos. </w:t>
      </w:r>
    </w:p>
    <w:p w14:paraId="5D9471B9" w14:textId="77777777" w:rsidR="002C0AAC" w:rsidRPr="002C0AAC" w:rsidRDefault="002C0AAC" w:rsidP="005C10CF">
      <w:pPr>
        <w:ind w:firstLine="708"/>
        <w:jc w:val="both"/>
      </w:pPr>
    </w:p>
    <w:p w14:paraId="37740346" w14:textId="77777777" w:rsidR="00462C92" w:rsidRPr="002C0AAC" w:rsidRDefault="00462C92" w:rsidP="002C0AAC">
      <w:pPr>
        <w:ind w:firstLine="708"/>
        <w:jc w:val="both"/>
      </w:pPr>
      <w:r w:rsidRPr="002C0AAC">
        <w:t xml:space="preserve">La antigüedad se contará desde la fecha de fabricación o si esta no se conociera, desde su primera matriculación o, en su defecto, la fecha en que el correspondiente tipo o variante se dejó de fabricar. </w:t>
      </w:r>
    </w:p>
    <w:p w14:paraId="15E5D663" w14:textId="77777777" w:rsidR="005C10CF" w:rsidRPr="002C0AAC" w:rsidRDefault="005C10CF" w:rsidP="005C10CF">
      <w:pPr>
        <w:ind w:firstLine="708"/>
        <w:jc w:val="both"/>
      </w:pPr>
    </w:p>
    <w:p w14:paraId="78AE64D3" w14:textId="77777777" w:rsidR="00462C92" w:rsidRPr="002C0AAC" w:rsidRDefault="00462C92" w:rsidP="005C10CF">
      <w:pPr>
        <w:ind w:firstLine="708"/>
        <w:jc w:val="both"/>
      </w:pPr>
      <w:r w:rsidRPr="002C0AAC">
        <w:t>DISPOSICIÓN FINAL. La presente Ordenanza entrará en vigor, una vez aprobada definitivamente y publicado su texto íntegro en el Boletín Oficial de la Provincia de Cuenca, el día 1 de enero de 2022, permaneciendo en vigor hasta su modificación o derogación expresa. Contra el presente Acuerdo, se interpondrá recurso contencioso-administrativo, ante la Sala de lo Contencioso-Administrativo del Tribunal Superior de Justicia de Castilla La Mancha con sede en Albacete, en el plazo de dos meses a contar desde el día siguiente a la publicación del presente anuncio, de conformidad con el artículo 46 de la Ley 29/1998, de 13 de julio, de la Jurisdicción Contencioso-Administrativa</w:t>
      </w:r>
    </w:p>
    <w:p w14:paraId="036FCEA4" w14:textId="77777777" w:rsidR="00C055EB" w:rsidRPr="002C0AAC" w:rsidRDefault="00C055EB" w:rsidP="00C055EB">
      <w:pPr>
        <w:jc w:val="both"/>
        <w:rPr>
          <w:b/>
          <w:bCs/>
          <w:caps/>
        </w:rPr>
      </w:pPr>
    </w:p>
    <w:p w14:paraId="6F337D11" w14:textId="195B8E7C" w:rsidR="00C055EB" w:rsidRPr="002C0AAC" w:rsidRDefault="00C055EB" w:rsidP="005C10CF">
      <w:pPr>
        <w:ind w:firstLine="708"/>
      </w:pPr>
      <w:r w:rsidRPr="002C0AAC">
        <w:rPr>
          <w:b/>
          <w:bCs/>
          <w:caps/>
          <w:u w:val="single"/>
        </w:rPr>
        <w:t>8- Aprobación imposición ordenanza escuela infantil  y ludoteca</w:t>
      </w:r>
      <w:r w:rsidR="005C10CF" w:rsidRPr="002C0AAC">
        <w:rPr>
          <w:b/>
          <w:bCs/>
          <w:caps/>
          <w:u w:val="single"/>
        </w:rPr>
        <w:t xml:space="preserve">.- </w:t>
      </w:r>
      <w:bookmarkStart w:id="4" w:name="_Hlk98231088"/>
      <w:r w:rsidR="0074221E" w:rsidRPr="002C0AAC">
        <w:t xml:space="preserve">Por el Sr. Alcalde se informa que desde que se abrió la </w:t>
      </w:r>
      <w:r w:rsidR="00E443BD" w:rsidRPr="002C0AAC">
        <w:t>guardería</w:t>
      </w:r>
      <w:r w:rsidR="0074221E" w:rsidRPr="002C0AAC">
        <w:t xml:space="preserve"> nunca han aprobado la ordenanza fiscal para el cobro de la citada tasa, se presenta esta con una cuota de 100 € mensuales, siendo aprobada por </w:t>
      </w:r>
      <w:r w:rsidR="00296E2B" w:rsidRPr="002C0AAC">
        <w:t>unanimidad de los presentes</w:t>
      </w:r>
      <w:r w:rsidR="003C418B" w:rsidRPr="002C0AAC">
        <w:t xml:space="preserve"> y ludoteca 10 € mensuales.</w:t>
      </w:r>
    </w:p>
    <w:p w14:paraId="32B61537" w14:textId="77777777" w:rsidR="005C10CF" w:rsidRPr="002C0AAC" w:rsidRDefault="005C10CF" w:rsidP="005C10CF">
      <w:pPr>
        <w:ind w:firstLine="708"/>
      </w:pPr>
    </w:p>
    <w:p w14:paraId="5D2AACAD" w14:textId="46F0D7BC" w:rsidR="00EF6941" w:rsidRPr="002C0AAC" w:rsidRDefault="00EF6941" w:rsidP="005C10CF">
      <w:pPr>
        <w:tabs>
          <w:tab w:val="left" w:pos="-720"/>
        </w:tabs>
        <w:suppressAutoHyphens/>
        <w:ind w:firstLine="720"/>
        <w:jc w:val="both"/>
        <w:rPr>
          <w:iCs/>
        </w:rPr>
      </w:pPr>
      <w:bookmarkStart w:id="5" w:name="_Hlk56716054"/>
      <w:r w:rsidRPr="002C0AAC">
        <w:t>«</w:t>
      </w:r>
      <w:r w:rsidRPr="002C0AAC">
        <w:rPr>
          <w:bCs/>
        </w:rPr>
        <w:t>Visto el</w:t>
      </w:r>
      <w:r w:rsidRPr="002C0AAC">
        <w:t xml:space="preserve"> informe de Secretaría en relación con el procedimiento y la Legislación aplicable para proceder a la imposición de la Ordenanza fiscal reguladora de la tasa por</w:t>
      </w:r>
      <w:r w:rsidRPr="002C0AAC">
        <w:rPr>
          <w:rFonts w:eastAsia="Calibri"/>
          <w:b/>
          <w:bCs/>
          <w:lang w:eastAsia="en-US"/>
        </w:rPr>
        <w:t xml:space="preserve"> ESCUELA INFANTIL</w:t>
      </w:r>
      <w:r w:rsidR="003C418B" w:rsidRPr="002C0AAC">
        <w:rPr>
          <w:rFonts w:eastAsia="Calibri"/>
          <w:b/>
          <w:bCs/>
          <w:lang w:eastAsia="en-US"/>
        </w:rPr>
        <w:t xml:space="preserve"> Y LUDOTECA</w:t>
      </w:r>
      <w:r w:rsidRPr="002C0AAC">
        <w:t xml:space="preserve">, que fue emitido en fecha </w:t>
      </w:r>
      <w:r w:rsidR="003C418B" w:rsidRPr="002C0AAC">
        <w:t>9</w:t>
      </w:r>
      <w:r w:rsidRPr="002C0AAC">
        <w:t>/</w:t>
      </w:r>
      <w:r w:rsidR="00B65ED7" w:rsidRPr="002C0AAC">
        <w:t>11</w:t>
      </w:r>
      <w:r w:rsidRPr="002C0AAC">
        <w:t>/202</w:t>
      </w:r>
      <w:r w:rsidR="00B65ED7" w:rsidRPr="002C0AAC">
        <w:t>1</w:t>
      </w:r>
      <w:r w:rsidRPr="002C0AAC">
        <w:t>.</w:t>
      </w:r>
    </w:p>
    <w:p w14:paraId="492F54BF" w14:textId="77777777" w:rsidR="00EF6941" w:rsidRPr="002C0AAC" w:rsidRDefault="00EF6941" w:rsidP="005C10CF">
      <w:pPr>
        <w:ind w:firstLine="696"/>
        <w:jc w:val="both"/>
        <w:rPr>
          <w:iCs/>
        </w:rPr>
      </w:pPr>
    </w:p>
    <w:p w14:paraId="37D2EC71" w14:textId="4F48615F" w:rsidR="00EF6941" w:rsidRPr="002C0AAC" w:rsidRDefault="00EF6941" w:rsidP="005C10CF">
      <w:pPr>
        <w:ind w:firstLine="696"/>
        <w:jc w:val="both"/>
        <w:rPr>
          <w:iCs/>
        </w:rPr>
      </w:pPr>
      <w:r w:rsidRPr="002C0AAC">
        <w:rPr>
          <w:bCs/>
        </w:rPr>
        <w:t>Visto el</w:t>
      </w:r>
      <w:r w:rsidRPr="002C0AAC">
        <w:t xml:space="preserve"> informe técnico-económico para la imposición de la Ordenanza fiscal reguladora de la tasa por</w:t>
      </w:r>
      <w:r w:rsidRPr="002C0AAC">
        <w:rPr>
          <w:rFonts w:eastAsia="Calibri"/>
          <w:b/>
          <w:bCs/>
          <w:lang w:eastAsia="en-US"/>
        </w:rPr>
        <w:t xml:space="preserve"> ESCUELA INFANTIL</w:t>
      </w:r>
      <w:r w:rsidR="003C418B" w:rsidRPr="002C0AAC">
        <w:rPr>
          <w:rFonts w:eastAsia="Calibri"/>
          <w:b/>
          <w:bCs/>
          <w:lang w:eastAsia="en-US"/>
        </w:rPr>
        <w:t xml:space="preserve"> Y LUDOTECA</w:t>
      </w:r>
      <w:r w:rsidRPr="002C0AAC">
        <w:t xml:space="preserve">, de fecha </w:t>
      </w:r>
      <w:r w:rsidR="003C418B" w:rsidRPr="002C0AAC">
        <w:t>10/11</w:t>
      </w:r>
      <w:r w:rsidRPr="002C0AAC">
        <w:t>/202</w:t>
      </w:r>
      <w:r w:rsidR="003C418B" w:rsidRPr="002C0AAC">
        <w:t>1</w:t>
      </w:r>
      <w:r w:rsidRPr="002C0AAC">
        <w:t>.</w:t>
      </w:r>
    </w:p>
    <w:p w14:paraId="31C588B6" w14:textId="77777777" w:rsidR="00EF6941" w:rsidRPr="002C0AAC" w:rsidRDefault="00EF6941" w:rsidP="005C10CF">
      <w:pPr>
        <w:ind w:firstLine="696"/>
        <w:jc w:val="both"/>
        <w:rPr>
          <w:iCs/>
        </w:rPr>
      </w:pPr>
    </w:p>
    <w:p w14:paraId="021A89E9" w14:textId="3E2204A7" w:rsidR="00EF6941" w:rsidRPr="002C0AAC" w:rsidRDefault="00EF6941" w:rsidP="005C10CF">
      <w:pPr>
        <w:ind w:firstLine="696"/>
        <w:jc w:val="both"/>
        <w:rPr>
          <w:iCs/>
        </w:rPr>
      </w:pPr>
      <w:r w:rsidRPr="002C0AAC">
        <w:rPr>
          <w:bCs/>
        </w:rPr>
        <w:t>Visto el</w:t>
      </w:r>
      <w:r w:rsidRPr="002C0AAC">
        <w:t xml:space="preserve"> informe de Intervención de fecha </w:t>
      </w:r>
      <w:r w:rsidR="003C418B" w:rsidRPr="002C0AAC">
        <w:t>11</w:t>
      </w:r>
      <w:r w:rsidRPr="002C0AAC">
        <w:t>/11/202</w:t>
      </w:r>
      <w:r w:rsidR="003C418B" w:rsidRPr="002C0AAC">
        <w:t>1</w:t>
      </w:r>
      <w:r w:rsidRPr="002C0AAC">
        <w:t xml:space="preserve">. </w:t>
      </w:r>
    </w:p>
    <w:p w14:paraId="4F295050" w14:textId="77777777" w:rsidR="00EF6941" w:rsidRPr="002C0AAC" w:rsidRDefault="00EF6941" w:rsidP="005C10CF">
      <w:pPr>
        <w:ind w:firstLine="696"/>
        <w:jc w:val="both"/>
        <w:rPr>
          <w:bCs/>
          <w:iCs/>
        </w:rPr>
      </w:pPr>
    </w:p>
    <w:p w14:paraId="7EFAEE65" w14:textId="7DF891D6" w:rsidR="00EF6941" w:rsidRPr="002C0AAC" w:rsidRDefault="00EF6941" w:rsidP="005C10CF">
      <w:pPr>
        <w:ind w:firstLine="696"/>
        <w:jc w:val="both"/>
        <w:rPr>
          <w:iCs/>
        </w:rPr>
      </w:pPr>
      <w:r w:rsidRPr="002C0AAC">
        <w:rPr>
          <w:bCs/>
        </w:rPr>
        <w:lastRenderedPageBreak/>
        <w:t>Visto que c</w:t>
      </w:r>
      <w:r w:rsidRPr="002C0AAC">
        <w:t>on fecha 12/11/202</w:t>
      </w:r>
      <w:r w:rsidR="003C418B" w:rsidRPr="002C0AAC">
        <w:t>1</w:t>
      </w:r>
      <w:r w:rsidRPr="002C0AAC">
        <w:t xml:space="preserve"> se entregó el proyecto de imposición de la Ordenanza fiscal reguladora de la tasa por</w:t>
      </w:r>
      <w:r w:rsidRPr="002C0AAC">
        <w:rPr>
          <w:rFonts w:eastAsia="Calibri"/>
          <w:b/>
          <w:bCs/>
          <w:lang w:eastAsia="en-US"/>
        </w:rPr>
        <w:t xml:space="preserve"> ESCUELA INFANTIL</w:t>
      </w:r>
      <w:r w:rsidR="003C418B" w:rsidRPr="002C0AAC">
        <w:rPr>
          <w:rFonts w:eastAsia="Calibri"/>
          <w:b/>
          <w:bCs/>
          <w:lang w:eastAsia="en-US"/>
        </w:rPr>
        <w:t xml:space="preserve"> y LUDOTECA</w:t>
      </w:r>
      <w:r w:rsidRPr="002C0AAC">
        <w:t>, elaborado por los Servicios Municipales de Casas de Benítez.</w:t>
      </w:r>
    </w:p>
    <w:p w14:paraId="7B9887A8" w14:textId="77777777" w:rsidR="00EF6941" w:rsidRPr="002C0AAC" w:rsidRDefault="00EF6941" w:rsidP="005C10CF">
      <w:pPr>
        <w:ind w:firstLine="696"/>
        <w:jc w:val="both"/>
        <w:rPr>
          <w:iCs/>
        </w:rPr>
      </w:pPr>
    </w:p>
    <w:p w14:paraId="259938AF" w14:textId="77777777" w:rsidR="00EF6941" w:rsidRPr="002C0AAC" w:rsidRDefault="00EF6941" w:rsidP="005C10CF">
      <w:pPr>
        <w:ind w:firstLine="696"/>
        <w:jc w:val="both"/>
      </w:pPr>
      <w:r w:rsidRPr="002C0AAC">
        <w:t xml:space="preserve">Conforme al artículo 54 del Real Decreto Legislativo 781/1986, de 18 de abril, y según la propuesta de Dictamen de la Comisión Informativa de Cuentas, el Pleno de este Ayuntamiento, previa deliberación y por la mayoría del </w:t>
      </w:r>
      <w:r w:rsidRPr="002C0AAC">
        <w:rPr>
          <w:rFonts w:eastAsia="Verdana"/>
        </w:rPr>
        <w:t xml:space="preserve">voto favorable de </w:t>
      </w:r>
    </w:p>
    <w:p w14:paraId="022066C6" w14:textId="77777777" w:rsidR="00EF6941" w:rsidRPr="002C0AAC" w:rsidRDefault="00EF6941" w:rsidP="00EF6941">
      <w:pPr>
        <w:widowControl w:val="0"/>
        <w:spacing w:line="360" w:lineRule="auto"/>
        <w:jc w:val="both"/>
      </w:pPr>
    </w:p>
    <w:p w14:paraId="30135B33" w14:textId="77777777" w:rsidR="00EF6941" w:rsidRPr="002C0AAC" w:rsidRDefault="00EF6941" w:rsidP="005C10CF">
      <w:pPr>
        <w:widowControl w:val="0"/>
        <w:jc w:val="center"/>
        <w:outlineLvl w:val="5"/>
        <w:rPr>
          <w:b/>
          <w:bCs/>
        </w:rPr>
      </w:pPr>
      <w:r w:rsidRPr="002C0AAC">
        <w:rPr>
          <w:b/>
          <w:bCs/>
        </w:rPr>
        <w:t>ACUERDA</w:t>
      </w:r>
    </w:p>
    <w:p w14:paraId="719E7FE1" w14:textId="77777777" w:rsidR="00EF6941" w:rsidRPr="002C0AAC" w:rsidRDefault="00EF6941" w:rsidP="005C10CF">
      <w:pPr>
        <w:ind w:firstLine="720"/>
        <w:jc w:val="both"/>
        <w:rPr>
          <w:b/>
          <w:bCs/>
        </w:rPr>
      </w:pPr>
    </w:p>
    <w:p w14:paraId="689CCF1A" w14:textId="2770151A" w:rsidR="00EF6941" w:rsidRPr="002C0AAC" w:rsidRDefault="00EF6941" w:rsidP="005C10CF">
      <w:pPr>
        <w:ind w:firstLine="720"/>
        <w:jc w:val="both"/>
      </w:pPr>
      <w:r w:rsidRPr="002C0AAC">
        <w:rPr>
          <w:b/>
          <w:bCs/>
        </w:rPr>
        <w:t>PRIMERO.</w:t>
      </w:r>
      <w:r w:rsidRPr="002C0AAC">
        <w:t xml:space="preserve"> Aprobar la imposición de la Ordenanza fiscal reguladora de la Tasa por</w:t>
      </w:r>
      <w:r w:rsidRPr="002C0AAC">
        <w:rPr>
          <w:rFonts w:eastAsia="Calibri"/>
          <w:b/>
          <w:bCs/>
          <w:lang w:eastAsia="en-US"/>
        </w:rPr>
        <w:t xml:space="preserve"> ESCUELA INFANTIL</w:t>
      </w:r>
      <w:r w:rsidR="003C418B" w:rsidRPr="002C0AAC">
        <w:rPr>
          <w:rFonts w:eastAsia="Calibri"/>
          <w:b/>
          <w:bCs/>
          <w:lang w:eastAsia="en-US"/>
        </w:rPr>
        <w:t xml:space="preserve"> Y LUDOTECA</w:t>
      </w:r>
      <w:r w:rsidRPr="002C0AAC">
        <w:t>,</w:t>
      </w:r>
      <w:r w:rsidRPr="002C0AAC">
        <w:rPr>
          <w:rFonts w:eastAsia="Verdana"/>
        </w:rPr>
        <w:t xml:space="preserve"> que se adjunta en el documento Anexo 3.</w:t>
      </w:r>
    </w:p>
    <w:p w14:paraId="62C1F5BB" w14:textId="77777777" w:rsidR="00EF6941" w:rsidRPr="002C0AAC" w:rsidRDefault="00EF6941" w:rsidP="005C10CF">
      <w:pPr>
        <w:jc w:val="both"/>
      </w:pPr>
    </w:p>
    <w:p w14:paraId="45FCE63E" w14:textId="77777777" w:rsidR="00EF6941" w:rsidRPr="002C0AAC" w:rsidRDefault="00EF6941" w:rsidP="005C10CF">
      <w:pPr>
        <w:ind w:firstLine="720"/>
        <w:jc w:val="both"/>
      </w:pPr>
      <w:r w:rsidRPr="002C0AAC">
        <w:rPr>
          <w:b/>
          <w:bCs/>
        </w:rPr>
        <w:t>SEGUNDO.</w:t>
      </w:r>
      <w:r w:rsidRPr="002C0AAC">
        <w:t xml:space="preserve"> Dar al expediente la tramitación y publicidad preceptiva, mediante exposición del mismo en el tablón de anuncios de este Ayuntamiento y en el </w:t>
      </w:r>
      <w:r w:rsidRPr="002C0AAC">
        <w:rPr>
          <w:iCs/>
        </w:rPr>
        <w:t xml:space="preserve">Boletín Oficial de la Provincia, </w:t>
      </w:r>
      <w:r w:rsidRPr="002C0AAC">
        <w:t>por plazo de treinta días hábiles, dentro de los cuales los interesados podrán examinarlo y plantear las reclamaciones que estimen oportunas.</w:t>
      </w:r>
    </w:p>
    <w:p w14:paraId="1219B42A" w14:textId="77777777" w:rsidR="00EF6941" w:rsidRPr="002C0AAC" w:rsidRDefault="00EF6941" w:rsidP="005C10CF">
      <w:pPr>
        <w:ind w:firstLine="720"/>
        <w:jc w:val="both"/>
      </w:pPr>
    </w:p>
    <w:p w14:paraId="7F21685A" w14:textId="77777777" w:rsidR="00EF6941" w:rsidRPr="002C0AAC" w:rsidRDefault="00EF6941" w:rsidP="005C10CF">
      <w:pPr>
        <w:ind w:firstLine="720"/>
        <w:jc w:val="both"/>
      </w:pPr>
      <w:r w:rsidRPr="002C0AAC">
        <w:t xml:space="preserve">Asimismo, estará a disposición de los interesados en la sede electrónica de este Ayuntamiento </w:t>
      </w:r>
      <w:hyperlink r:id="rId8" w:history="1">
        <w:r w:rsidRPr="002C0AAC">
          <w:rPr>
            <w:rStyle w:val="Hipervnculo"/>
            <w:color w:val="auto"/>
          </w:rPr>
          <w:t>http://casasdebenitez.sedelectronica.es/</w:t>
        </w:r>
      </w:hyperlink>
      <w:r w:rsidRPr="002C0AAC">
        <w:t xml:space="preserve"> </w:t>
      </w:r>
    </w:p>
    <w:p w14:paraId="3FAD2E45" w14:textId="77777777" w:rsidR="00EF6941" w:rsidRPr="002C0AAC" w:rsidRDefault="00EF6941" w:rsidP="005C10CF">
      <w:pPr>
        <w:ind w:firstLine="720"/>
        <w:jc w:val="both"/>
      </w:pPr>
    </w:p>
    <w:p w14:paraId="71D4E45B" w14:textId="77777777" w:rsidR="00EF6941" w:rsidRPr="002C0AAC" w:rsidRDefault="00EF6941" w:rsidP="005C10CF">
      <w:pPr>
        <w:ind w:firstLine="720"/>
        <w:jc w:val="both"/>
      </w:pPr>
      <w:r w:rsidRPr="002C0AAC">
        <w:rPr>
          <w:b/>
          <w:bCs/>
        </w:rPr>
        <w:t>TERCERO.</w:t>
      </w:r>
      <w:r w:rsidRPr="002C0AAC">
        <w:t xml:space="preserve"> Considerar, en el supuesto de que no se presentasen reclamaciones al expediente, en el plazo anteriormente indicado, que el Acuerdo es definitivo, en base al artículo 17.3 del Texto Refundido de la Ley Reguladora de las Haciendas Locales, aprobado por el Real Decreto Legislativo 2/2004, de 5 de marzo.</w:t>
      </w:r>
      <w:bookmarkEnd w:id="5"/>
    </w:p>
    <w:p w14:paraId="0F49685A" w14:textId="77777777" w:rsidR="00EF6941" w:rsidRPr="002C0AAC" w:rsidRDefault="00EF6941" w:rsidP="005C10CF">
      <w:pPr>
        <w:jc w:val="both"/>
      </w:pPr>
    </w:p>
    <w:p w14:paraId="0E3510C0" w14:textId="77777777" w:rsidR="00EF6941" w:rsidRPr="002C0AAC" w:rsidRDefault="00EF6941" w:rsidP="005C10CF">
      <w:pPr>
        <w:ind w:firstLine="720"/>
        <w:jc w:val="both"/>
      </w:pPr>
      <w:r w:rsidRPr="002C0AAC">
        <w:rPr>
          <w:b/>
          <w:bCs/>
        </w:rPr>
        <w:t>CUARTO.</w:t>
      </w:r>
      <w:r w:rsidRPr="002C0AAC">
        <w:t xml:space="preserve"> Facultar al Sr. Alcalde-Presidente para suscribir los documentos relacionados con este asunto».</w:t>
      </w:r>
    </w:p>
    <w:bookmarkEnd w:id="4"/>
    <w:p w14:paraId="3566339D" w14:textId="77777777" w:rsidR="00EF6941" w:rsidRPr="002C0AAC" w:rsidRDefault="00EF6941" w:rsidP="00C055EB"/>
    <w:p w14:paraId="70616D90" w14:textId="77777777" w:rsidR="00E443BD" w:rsidRPr="002C0AAC" w:rsidRDefault="00E443BD" w:rsidP="00C055EB"/>
    <w:p w14:paraId="3C5D2DDB" w14:textId="3E8868AC" w:rsidR="004232EF" w:rsidRPr="002C0AAC" w:rsidRDefault="00C055EB" w:rsidP="005C10CF">
      <w:pPr>
        <w:ind w:firstLine="360"/>
        <w:jc w:val="both"/>
        <w:rPr>
          <w:lang w:val="es-ES_tradnl"/>
        </w:rPr>
      </w:pPr>
      <w:r w:rsidRPr="002C0AAC">
        <w:rPr>
          <w:b/>
          <w:bCs/>
          <w:caps/>
          <w:u w:val="single"/>
        </w:rPr>
        <w:t>9.-</w:t>
      </w:r>
      <w:r w:rsidR="008B7446" w:rsidRPr="002C0AAC">
        <w:rPr>
          <w:b/>
          <w:bCs/>
          <w:caps/>
          <w:u w:val="single"/>
        </w:rPr>
        <w:t xml:space="preserve"> </w:t>
      </w:r>
      <w:r w:rsidRPr="002C0AAC">
        <w:rPr>
          <w:b/>
          <w:bCs/>
          <w:caps/>
          <w:u w:val="single"/>
        </w:rPr>
        <w:t>Aprobacion expediente modificación de créditos 2/21</w:t>
      </w:r>
      <w:r w:rsidR="008B7446" w:rsidRPr="002C0AAC">
        <w:rPr>
          <w:b/>
          <w:bCs/>
          <w:caps/>
          <w:u w:val="single"/>
        </w:rPr>
        <w:t>.-</w:t>
      </w:r>
      <w:r w:rsidR="005C10CF" w:rsidRPr="002C0AAC">
        <w:rPr>
          <w:b/>
          <w:bCs/>
          <w:caps/>
          <w:u w:val="single"/>
        </w:rPr>
        <w:t xml:space="preserve"> </w:t>
      </w:r>
      <w:r w:rsidR="004232EF" w:rsidRPr="002C0AAC">
        <w:rPr>
          <w:lang w:val="es-ES_tradnl"/>
        </w:rPr>
        <w:t xml:space="preserve">Que en sesión </w:t>
      </w:r>
      <w:r w:rsidR="004232EF" w:rsidRPr="002C0AAC">
        <w:rPr>
          <w:iCs/>
          <w:lang w:val="es-ES_tradnl"/>
        </w:rPr>
        <w:t>ordinaria</w:t>
      </w:r>
      <w:r w:rsidR="004232EF" w:rsidRPr="002C0AAC">
        <w:rPr>
          <w:lang w:val="es-ES_tradnl"/>
        </w:rPr>
        <w:t xml:space="preserve"> del Pleno de fecha 25-11-2021 con la asistencia de seis de los siete  miembros que componen la corporación de la Corporación, entre otros se adoptó el Acuerdo del tenor literal siguiente:</w:t>
      </w:r>
    </w:p>
    <w:p w14:paraId="5DB50F7C" w14:textId="77777777" w:rsidR="004232EF" w:rsidRPr="002C0AAC" w:rsidRDefault="004232EF" w:rsidP="004232EF">
      <w:pPr>
        <w:pStyle w:val="Textoindependienteprimerasangra"/>
        <w:jc w:val="both"/>
      </w:pPr>
      <w:bookmarkStart w:id="6" w:name="_Hlk59881883"/>
      <w:r w:rsidRPr="002C0AAC">
        <w:t>«Vista la existencia de gastos que no pueden demorarse hasta el ejercicio siguiente para los que no existe crédito en el vigente Presupuesto de la Corporación, y dado que existen nuevos y mayores ingresos  por Providencia de Alcaldía se incoó expediente para la concesión de crédito extraordinario,  y suplementos, financiado con cargo a   bajas de otras partidas</w:t>
      </w:r>
    </w:p>
    <w:p w14:paraId="1FCF3D59" w14:textId="77777777" w:rsidR="002C0AAC" w:rsidRPr="002C0AAC" w:rsidRDefault="002C0AAC" w:rsidP="004232EF">
      <w:pPr>
        <w:pStyle w:val="Textoindependienteprimerasangra"/>
        <w:jc w:val="both"/>
      </w:pPr>
    </w:p>
    <w:p w14:paraId="061FFB97" w14:textId="77777777" w:rsidR="004232EF" w:rsidRPr="002C0AAC" w:rsidRDefault="004232EF" w:rsidP="004232EF">
      <w:pPr>
        <w:pStyle w:val="Textoindependienteprimerasangra"/>
        <w:jc w:val="both"/>
      </w:pPr>
      <w:r w:rsidRPr="002C0AAC">
        <w:t>Visto que con fecha 16-11-2021, se emitió Memoria del Alcalde en la que se especificaban la modalidad de modificación del crédito, la financiación de la operación y su justificación.</w:t>
      </w:r>
    </w:p>
    <w:p w14:paraId="6C71314F" w14:textId="77777777" w:rsidR="002C0AAC" w:rsidRPr="002C0AAC" w:rsidRDefault="002C0AAC" w:rsidP="004232EF">
      <w:pPr>
        <w:pStyle w:val="Textoindependienteprimerasangra"/>
        <w:jc w:val="both"/>
      </w:pPr>
    </w:p>
    <w:p w14:paraId="140386C8" w14:textId="77777777" w:rsidR="004232EF" w:rsidRPr="002C0AAC" w:rsidRDefault="004232EF" w:rsidP="004232EF">
      <w:pPr>
        <w:pStyle w:val="Textoindependienteprimerasangra"/>
        <w:jc w:val="both"/>
      </w:pPr>
      <w:r w:rsidRPr="002C0AAC">
        <w:rPr>
          <w:bCs/>
        </w:rPr>
        <w:t>Visto que</w:t>
      </w:r>
      <w:r w:rsidRPr="002C0AAC">
        <w:t xml:space="preserve"> con fecha 17-11-2021, se emitió informe de Secretaría sobre la Legislación aplicable y el procedimiento a seguir.</w:t>
      </w:r>
    </w:p>
    <w:p w14:paraId="4D7D8375" w14:textId="77777777" w:rsidR="002C0AAC" w:rsidRPr="002C0AAC" w:rsidRDefault="002C0AAC" w:rsidP="004232EF">
      <w:pPr>
        <w:pStyle w:val="Textoindependienteprimerasangra"/>
        <w:jc w:val="both"/>
      </w:pPr>
    </w:p>
    <w:p w14:paraId="66565F9A" w14:textId="77777777" w:rsidR="004232EF" w:rsidRPr="002C0AAC" w:rsidRDefault="004232EF" w:rsidP="004232EF">
      <w:pPr>
        <w:pStyle w:val="Textoindependienteprimerasangra"/>
        <w:jc w:val="both"/>
      </w:pPr>
      <w:r w:rsidRPr="002C0AAC">
        <w:t>Visto que con fecha 19-11-2021, se emitió Informe de Evaluación del Cumplimiento de Evaluación del Objetivo de Estabilidad Presupuestaria y con fecha  por Intervención se informó favorablemente la propuesta de Alcaldía.</w:t>
      </w:r>
    </w:p>
    <w:p w14:paraId="1A9E7296" w14:textId="77777777" w:rsidR="004232EF" w:rsidRPr="002C0AAC" w:rsidRDefault="004232EF" w:rsidP="002C0AAC">
      <w:pPr>
        <w:pStyle w:val="Textoindependiente"/>
        <w:ind w:firstLine="199"/>
        <w:rPr>
          <w:rFonts w:ascii="Times New Roman" w:hAnsi="Times New Roman" w:cs="Times New Roman"/>
          <w:sz w:val="24"/>
          <w:szCs w:val="24"/>
        </w:rPr>
      </w:pPr>
      <w:r w:rsidRPr="002C0AAC">
        <w:rPr>
          <w:rFonts w:ascii="Times New Roman" w:hAnsi="Times New Roman" w:cs="Times New Roman"/>
          <w:sz w:val="24"/>
          <w:szCs w:val="24"/>
        </w:rPr>
        <w:t xml:space="preserve">Visto el informe-propuesta de Secretaría y el Dictamen de la Comisión Informativa de hacienda, de conformidad con lo dispuesto en el artículo 177.2 del Texto Refundido de la Ley Reguladora de las Haciendas Locales, aprobado por el Real Decreto 2/2004, de 5 de marzo, y en el artículo 22.2.e) de la Ley 7/1985, de 2 de abril, Reguladora de las Bases del Régimen Local, el Pleno, a </w:t>
      </w:r>
      <w:r w:rsidRPr="002C0AAC">
        <w:rPr>
          <w:rFonts w:ascii="Times New Roman" w:hAnsi="Times New Roman" w:cs="Times New Roman"/>
          <w:sz w:val="24"/>
          <w:szCs w:val="24"/>
        </w:rPr>
        <w:lastRenderedPageBreak/>
        <w:t xml:space="preserve">propuesta de la Comisión Informativa de Hacienda, adopta el siguiente </w:t>
      </w:r>
    </w:p>
    <w:p w14:paraId="4B9E9D96" w14:textId="77777777" w:rsidR="004232EF" w:rsidRPr="002C0AAC" w:rsidRDefault="004232EF" w:rsidP="004232EF">
      <w:pPr>
        <w:pStyle w:val="Textoindependiente"/>
        <w:rPr>
          <w:rFonts w:ascii="Times New Roman" w:hAnsi="Times New Roman" w:cs="Times New Roman"/>
          <w:b/>
          <w:sz w:val="24"/>
          <w:szCs w:val="24"/>
        </w:rPr>
      </w:pPr>
      <w:r w:rsidRPr="002C0AAC">
        <w:rPr>
          <w:rFonts w:ascii="Times New Roman" w:hAnsi="Times New Roman" w:cs="Times New Roman"/>
          <w:b/>
          <w:sz w:val="24"/>
          <w:szCs w:val="24"/>
        </w:rPr>
        <w:t>ACUERDO</w:t>
      </w:r>
    </w:p>
    <w:p w14:paraId="53216235" w14:textId="77777777" w:rsidR="005C10CF" w:rsidRPr="002C0AAC" w:rsidRDefault="005C10CF" w:rsidP="004232EF">
      <w:pPr>
        <w:pStyle w:val="Textoindependiente"/>
        <w:rPr>
          <w:rFonts w:ascii="Times New Roman" w:hAnsi="Times New Roman" w:cs="Times New Roman"/>
          <w:b/>
          <w:sz w:val="24"/>
          <w:szCs w:val="24"/>
        </w:rPr>
      </w:pPr>
    </w:p>
    <w:p w14:paraId="1F106D12" w14:textId="0AAAB9BB" w:rsidR="004232EF" w:rsidRPr="002C0AAC" w:rsidRDefault="004232EF" w:rsidP="004232EF">
      <w:pPr>
        <w:pStyle w:val="Textoindependienteprimerasangra"/>
        <w:jc w:val="both"/>
      </w:pPr>
      <w:r w:rsidRPr="002C0AAC">
        <w:rPr>
          <w:b/>
          <w:bCs/>
        </w:rPr>
        <w:t xml:space="preserve">PRIMERO. </w:t>
      </w:r>
      <w:r w:rsidRPr="002C0AAC">
        <w:t xml:space="preserve">Aprobar inicialmente </w:t>
      </w:r>
      <w:r w:rsidR="002813E7" w:rsidRPr="002C0AAC">
        <w:t xml:space="preserve">por unanimidad de los asistentes, </w:t>
      </w:r>
      <w:r w:rsidRPr="002C0AAC">
        <w:t>el expediente de modificación de créditos n</w:t>
      </w:r>
      <w:proofErr w:type="gramStart"/>
      <w:r w:rsidRPr="002C0AAC">
        <w:t>.º</w:t>
      </w:r>
      <w:proofErr w:type="gramEnd"/>
      <w:r w:rsidRPr="002C0AAC">
        <w:t xml:space="preserve"> 2/21, con la modalidad de crédito extraordinario y suplementos de crédito, financiado mediante bajas, sin que se vea perturbado el respectivo servicio, de acuerdo con el siguiente resumen por capítulos:</w:t>
      </w:r>
    </w:p>
    <w:p w14:paraId="5434FC64" w14:textId="77777777" w:rsidR="004232EF" w:rsidRPr="002C0AAC" w:rsidRDefault="004232EF" w:rsidP="004232EF">
      <w:pPr>
        <w:jc w:val="both"/>
      </w:pPr>
      <w:r w:rsidRPr="002C0AAC">
        <w:t>A1. Créditos Extraordinarios</w:t>
      </w:r>
    </w:p>
    <w:p w14:paraId="0FC372A8" w14:textId="77777777" w:rsidR="004232EF" w:rsidRPr="002C0AAC" w:rsidRDefault="004232EF" w:rsidP="004232EF">
      <w:pPr>
        <w:jc w:val="both"/>
        <w:rPr>
          <w:bCs/>
        </w:rPr>
      </w:pPr>
      <w:r w:rsidRPr="002C0AAC">
        <w:rPr>
          <w:bCs/>
        </w:rPr>
        <w:t xml:space="preserve">Programa </w:t>
      </w:r>
      <w:r w:rsidRPr="002C0AAC">
        <w:rPr>
          <w:bCs/>
        </w:rPr>
        <w:tab/>
        <w:t>Capitulo</w:t>
      </w:r>
      <w:r w:rsidRPr="002C0AAC">
        <w:rPr>
          <w:bCs/>
        </w:rPr>
        <w:tab/>
      </w:r>
      <w:r w:rsidRPr="002C0AAC">
        <w:rPr>
          <w:bCs/>
        </w:rPr>
        <w:tab/>
        <w:t xml:space="preserve"> </w:t>
      </w:r>
      <w:r w:rsidRPr="002C0AAC">
        <w:rPr>
          <w:bCs/>
        </w:rPr>
        <w:tab/>
        <w:t>Concepto</w:t>
      </w:r>
      <w:r w:rsidRPr="002C0AAC">
        <w:rPr>
          <w:bCs/>
        </w:rPr>
        <w:tab/>
      </w:r>
      <w:r w:rsidRPr="002C0AAC">
        <w:rPr>
          <w:bCs/>
        </w:rPr>
        <w:tab/>
      </w:r>
      <w:r w:rsidRPr="002C0AAC">
        <w:rPr>
          <w:bCs/>
        </w:rPr>
        <w:tab/>
      </w:r>
      <w:r w:rsidRPr="002C0AAC">
        <w:rPr>
          <w:bCs/>
        </w:rPr>
        <w:tab/>
        <w:t>Importe</w:t>
      </w:r>
    </w:p>
    <w:tbl>
      <w:tblPr>
        <w:tblW w:w="864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000" w:firstRow="0" w:lastRow="0" w:firstColumn="0" w:lastColumn="0" w:noHBand="0" w:noVBand="0"/>
      </w:tblPr>
      <w:tblGrid>
        <w:gridCol w:w="1208"/>
        <w:gridCol w:w="2420"/>
        <w:gridCol w:w="3335"/>
        <w:gridCol w:w="1683"/>
      </w:tblGrid>
      <w:tr w:rsidR="00E510D6" w:rsidRPr="002C0AAC" w14:paraId="4D70EA3B" w14:textId="77777777" w:rsidTr="005C10CF">
        <w:trPr>
          <w:trHeight w:val="237"/>
          <w:tblCellSpacing w:w="20" w:type="dxa"/>
        </w:trPr>
        <w:tc>
          <w:tcPr>
            <w:tcW w:w="1148" w:type="dxa"/>
            <w:vAlign w:val="center"/>
          </w:tcPr>
          <w:p w14:paraId="581240D7" w14:textId="77777777" w:rsidR="004232EF" w:rsidRPr="002C0AAC" w:rsidRDefault="004232EF" w:rsidP="00E510D6">
            <w:pPr>
              <w:jc w:val="both"/>
              <w:rPr>
                <w:b/>
              </w:rPr>
            </w:pPr>
            <w:r w:rsidRPr="002C0AAC">
              <w:rPr>
                <w:b/>
              </w:rPr>
              <w:t>3321</w:t>
            </w:r>
          </w:p>
        </w:tc>
        <w:tc>
          <w:tcPr>
            <w:tcW w:w="2380" w:type="dxa"/>
            <w:vAlign w:val="center"/>
          </w:tcPr>
          <w:p w14:paraId="4F4E5F95" w14:textId="77777777" w:rsidR="004232EF" w:rsidRPr="002C0AAC" w:rsidRDefault="004232EF" w:rsidP="00E510D6">
            <w:pPr>
              <w:jc w:val="both"/>
              <w:rPr>
                <w:b/>
              </w:rPr>
            </w:pPr>
            <w:r w:rsidRPr="002C0AAC">
              <w:rPr>
                <w:b/>
              </w:rPr>
              <w:t>13114</w:t>
            </w:r>
          </w:p>
        </w:tc>
        <w:tc>
          <w:tcPr>
            <w:tcW w:w="3295" w:type="dxa"/>
          </w:tcPr>
          <w:p w14:paraId="0CB5AB0D" w14:textId="77777777" w:rsidR="004232EF" w:rsidRPr="002C0AAC" w:rsidRDefault="004232EF" w:rsidP="00E510D6">
            <w:pPr>
              <w:jc w:val="both"/>
              <w:rPr>
                <w:lang w:val="es-ES_tradnl"/>
              </w:rPr>
            </w:pPr>
            <w:r w:rsidRPr="002C0AAC">
              <w:rPr>
                <w:lang w:val="es-ES_tradnl"/>
              </w:rPr>
              <w:t>Retribuciones P. Escuela de Verano</w:t>
            </w:r>
          </w:p>
        </w:tc>
        <w:tc>
          <w:tcPr>
            <w:tcW w:w="1623" w:type="dxa"/>
          </w:tcPr>
          <w:p w14:paraId="306FD5FC" w14:textId="77777777" w:rsidR="004232EF" w:rsidRPr="002C0AAC" w:rsidRDefault="004232EF" w:rsidP="00E510D6">
            <w:pPr>
              <w:jc w:val="both"/>
              <w:rPr>
                <w:lang w:val="es-ES_tradnl"/>
              </w:rPr>
            </w:pPr>
            <w:r w:rsidRPr="002C0AAC">
              <w:rPr>
                <w:lang w:val="es-ES_tradnl"/>
              </w:rPr>
              <w:t>1750</w:t>
            </w:r>
          </w:p>
        </w:tc>
      </w:tr>
      <w:tr w:rsidR="00E510D6" w:rsidRPr="002C0AAC" w14:paraId="009DDCFA" w14:textId="77777777" w:rsidTr="005C10CF">
        <w:trPr>
          <w:trHeight w:val="253"/>
          <w:tblCellSpacing w:w="20" w:type="dxa"/>
        </w:trPr>
        <w:tc>
          <w:tcPr>
            <w:tcW w:w="1148" w:type="dxa"/>
            <w:vAlign w:val="center"/>
          </w:tcPr>
          <w:p w14:paraId="7FD6B06C" w14:textId="77777777" w:rsidR="004232EF" w:rsidRPr="002C0AAC" w:rsidRDefault="004232EF" w:rsidP="00E510D6">
            <w:pPr>
              <w:jc w:val="both"/>
              <w:rPr>
                <w:b/>
              </w:rPr>
            </w:pPr>
            <w:r w:rsidRPr="002C0AAC">
              <w:rPr>
                <w:b/>
              </w:rPr>
              <w:t>1531</w:t>
            </w:r>
          </w:p>
        </w:tc>
        <w:tc>
          <w:tcPr>
            <w:tcW w:w="2380" w:type="dxa"/>
            <w:vAlign w:val="center"/>
          </w:tcPr>
          <w:p w14:paraId="6A3B1B03" w14:textId="77777777" w:rsidR="004232EF" w:rsidRPr="002C0AAC" w:rsidRDefault="004232EF" w:rsidP="00E510D6">
            <w:pPr>
              <w:jc w:val="both"/>
              <w:rPr>
                <w:b/>
              </w:rPr>
            </w:pPr>
            <w:r w:rsidRPr="002C0AAC">
              <w:rPr>
                <w:b/>
              </w:rPr>
              <w:t>62501</w:t>
            </w:r>
          </w:p>
        </w:tc>
        <w:tc>
          <w:tcPr>
            <w:tcW w:w="3295" w:type="dxa"/>
          </w:tcPr>
          <w:p w14:paraId="788844FD" w14:textId="77777777" w:rsidR="004232EF" w:rsidRPr="002C0AAC" w:rsidRDefault="004232EF" w:rsidP="00E510D6">
            <w:pPr>
              <w:jc w:val="both"/>
              <w:rPr>
                <w:lang w:val="es-ES_tradnl"/>
              </w:rPr>
            </w:pPr>
            <w:r w:rsidRPr="002C0AAC">
              <w:rPr>
                <w:lang w:val="es-ES_tradnl"/>
              </w:rPr>
              <w:t>Señales</w:t>
            </w:r>
          </w:p>
        </w:tc>
        <w:tc>
          <w:tcPr>
            <w:tcW w:w="1623" w:type="dxa"/>
          </w:tcPr>
          <w:p w14:paraId="1ECB8444" w14:textId="77777777" w:rsidR="004232EF" w:rsidRPr="002C0AAC" w:rsidRDefault="004232EF" w:rsidP="00E510D6">
            <w:pPr>
              <w:jc w:val="both"/>
              <w:rPr>
                <w:lang w:val="es-ES_tradnl"/>
              </w:rPr>
            </w:pPr>
            <w:r w:rsidRPr="002C0AAC">
              <w:rPr>
                <w:lang w:val="es-ES_tradnl"/>
              </w:rPr>
              <w:t>1720</w:t>
            </w:r>
          </w:p>
        </w:tc>
      </w:tr>
      <w:tr w:rsidR="00E510D6" w:rsidRPr="002C0AAC" w14:paraId="7928E2DF" w14:textId="77777777" w:rsidTr="005C10CF">
        <w:trPr>
          <w:trHeight w:val="253"/>
          <w:tblCellSpacing w:w="20" w:type="dxa"/>
        </w:trPr>
        <w:tc>
          <w:tcPr>
            <w:tcW w:w="1148" w:type="dxa"/>
            <w:vAlign w:val="center"/>
          </w:tcPr>
          <w:p w14:paraId="4333261B" w14:textId="77777777" w:rsidR="004232EF" w:rsidRPr="002C0AAC" w:rsidRDefault="004232EF" w:rsidP="00E510D6">
            <w:pPr>
              <w:jc w:val="both"/>
              <w:rPr>
                <w:b/>
              </w:rPr>
            </w:pPr>
            <w:r w:rsidRPr="002C0AAC">
              <w:rPr>
                <w:b/>
              </w:rPr>
              <w:t>920</w:t>
            </w:r>
          </w:p>
        </w:tc>
        <w:tc>
          <w:tcPr>
            <w:tcW w:w="2380" w:type="dxa"/>
            <w:vAlign w:val="center"/>
          </w:tcPr>
          <w:p w14:paraId="1C49B7FF" w14:textId="77777777" w:rsidR="004232EF" w:rsidRPr="002C0AAC" w:rsidRDefault="004232EF" w:rsidP="00E510D6">
            <w:pPr>
              <w:jc w:val="both"/>
              <w:rPr>
                <w:b/>
              </w:rPr>
            </w:pPr>
            <w:r w:rsidRPr="002C0AAC">
              <w:rPr>
                <w:b/>
              </w:rPr>
              <w:t>62501</w:t>
            </w:r>
          </w:p>
        </w:tc>
        <w:tc>
          <w:tcPr>
            <w:tcW w:w="3295" w:type="dxa"/>
          </w:tcPr>
          <w:p w14:paraId="53247CF0" w14:textId="77777777" w:rsidR="004232EF" w:rsidRPr="002C0AAC" w:rsidRDefault="004232EF" w:rsidP="00E510D6">
            <w:pPr>
              <w:jc w:val="both"/>
              <w:rPr>
                <w:lang w:val="es-ES_tradnl"/>
              </w:rPr>
            </w:pPr>
            <w:r w:rsidRPr="002C0AAC">
              <w:rPr>
                <w:lang w:val="es-ES_tradnl"/>
              </w:rPr>
              <w:t>Mobiliario</w:t>
            </w:r>
          </w:p>
        </w:tc>
        <w:tc>
          <w:tcPr>
            <w:tcW w:w="1623" w:type="dxa"/>
          </w:tcPr>
          <w:p w14:paraId="39D9F215" w14:textId="77777777" w:rsidR="004232EF" w:rsidRPr="002C0AAC" w:rsidRDefault="004232EF" w:rsidP="00E510D6">
            <w:pPr>
              <w:jc w:val="both"/>
              <w:rPr>
                <w:lang w:val="es-ES_tradnl"/>
              </w:rPr>
            </w:pPr>
            <w:r w:rsidRPr="002C0AAC">
              <w:rPr>
                <w:lang w:val="es-ES_tradnl"/>
              </w:rPr>
              <w:t>1525</w:t>
            </w:r>
          </w:p>
        </w:tc>
      </w:tr>
      <w:tr w:rsidR="00E510D6" w:rsidRPr="002C0AAC" w14:paraId="5EB1D9BC" w14:textId="77777777" w:rsidTr="005C10CF">
        <w:trPr>
          <w:trHeight w:val="253"/>
          <w:tblCellSpacing w:w="20" w:type="dxa"/>
        </w:trPr>
        <w:tc>
          <w:tcPr>
            <w:tcW w:w="1148" w:type="dxa"/>
            <w:vAlign w:val="center"/>
          </w:tcPr>
          <w:p w14:paraId="30947DA6" w14:textId="77777777" w:rsidR="004232EF" w:rsidRPr="002C0AAC" w:rsidRDefault="004232EF" w:rsidP="00E510D6">
            <w:pPr>
              <w:jc w:val="both"/>
              <w:rPr>
                <w:b/>
              </w:rPr>
            </w:pPr>
            <w:r w:rsidRPr="002C0AAC">
              <w:rPr>
                <w:b/>
              </w:rPr>
              <w:t>341</w:t>
            </w:r>
          </w:p>
        </w:tc>
        <w:tc>
          <w:tcPr>
            <w:tcW w:w="2380" w:type="dxa"/>
            <w:vAlign w:val="center"/>
          </w:tcPr>
          <w:p w14:paraId="4BA50DDD" w14:textId="77777777" w:rsidR="004232EF" w:rsidRPr="002C0AAC" w:rsidRDefault="004232EF" w:rsidP="00E510D6">
            <w:pPr>
              <w:jc w:val="both"/>
              <w:rPr>
                <w:b/>
              </w:rPr>
            </w:pPr>
            <w:r w:rsidRPr="002C0AAC">
              <w:rPr>
                <w:b/>
              </w:rPr>
              <w:t>22602</w:t>
            </w:r>
          </w:p>
        </w:tc>
        <w:tc>
          <w:tcPr>
            <w:tcW w:w="3295" w:type="dxa"/>
          </w:tcPr>
          <w:p w14:paraId="1611B8D8" w14:textId="77777777" w:rsidR="004232EF" w:rsidRPr="002C0AAC" w:rsidRDefault="004232EF" w:rsidP="00E510D6">
            <w:pPr>
              <w:jc w:val="both"/>
              <w:rPr>
                <w:lang w:val="es-ES_tradnl"/>
              </w:rPr>
            </w:pPr>
            <w:r w:rsidRPr="002C0AAC">
              <w:rPr>
                <w:lang w:val="es-ES_tradnl"/>
              </w:rPr>
              <w:t>Actividades deportivas</w:t>
            </w:r>
          </w:p>
        </w:tc>
        <w:tc>
          <w:tcPr>
            <w:tcW w:w="1623" w:type="dxa"/>
          </w:tcPr>
          <w:p w14:paraId="40ECFCFA" w14:textId="77777777" w:rsidR="004232EF" w:rsidRPr="002C0AAC" w:rsidRDefault="004232EF" w:rsidP="00E510D6">
            <w:pPr>
              <w:jc w:val="both"/>
              <w:rPr>
                <w:lang w:val="es-ES_tradnl"/>
              </w:rPr>
            </w:pPr>
            <w:r w:rsidRPr="002C0AAC">
              <w:rPr>
                <w:lang w:val="es-ES_tradnl"/>
              </w:rPr>
              <w:t>1650</w:t>
            </w:r>
          </w:p>
        </w:tc>
      </w:tr>
      <w:tr w:rsidR="00E510D6" w:rsidRPr="002C0AAC" w14:paraId="025B281D" w14:textId="77777777" w:rsidTr="005C10CF">
        <w:trPr>
          <w:trHeight w:val="253"/>
          <w:tblCellSpacing w:w="20" w:type="dxa"/>
        </w:trPr>
        <w:tc>
          <w:tcPr>
            <w:tcW w:w="1148" w:type="dxa"/>
            <w:vAlign w:val="center"/>
          </w:tcPr>
          <w:p w14:paraId="67FAF61C" w14:textId="77777777" w:rsidR="004232EF" w:rsidRPr="002C0AAC" w:rsidRDefault="004232EF" w:rsidP="00E510D6">
            <w:pPr>
              <w:jc w:val="both"/>
              <w:rPr>
                <w:b/>
              </w:rPr>
            </w:pPr>
            <w:r w:rsidRPr="002C0AAC">
              <w:rPr>
                <w:b/>
              </w:rPr>
              <w:t>3321</w:t>
            </w:r>
          </w:p>
        </w:tc>
        <w:tc>
          <w:tcPr>
            <w:tcW w:w="2380" w:type="dxa"/>
            <w:vAlign w:val="center"/>
          </w:tcPr>
          <w:p w14:paraId="21C070D5" w14:textId="77777777" w:rsidR="004232EF" w:rsidRPr="002C0AAC" w:rsidRDefault="004232EF" w:rsidP="00E510D6">
            <w:pPr>
              <w:jc w:val="both"/>
              <w:rPr>
                <w:b/>
              </w:rPr>
            </w:pPr>
            <w:r w:rsidRPr="002C0AAC">
              <w:rPr>
                <w:b/>
              </w:rPr>
              <w:t>62603</w:t>
            </w:r>
          </w:p>
        </w:tc>
        <w:tc>
          <w:tcPr>
            <w:tcW w:w="3295" w:type="dxa"/>
          </w:tcPr>
          <w:p w14:paraId="6EB55AFE" w14:textId="77777777" w:rsidR="004232EF" w:rsidRPr="002C0AAC" w:rsidRDefault="004232EF" w:rsidP="00E510D6">
            <w:pPr>
              <w:jc w:val="both"/>
              <w:rPr>
                <w:lang w:val="es-ES_tradnl"/>
              </w:rPr>
            </w:pPr>
            <w:r w:rsidRPr="002C0AAC">
              <w:rPr>
                <w:lang w:val="es-ES_tradnl"/>
              </w:rPr>
              <w:t>Libros Biblioteca</w:t>
            </w:r>
          </w:p>
        </w:tc>
        <w:tc>
          <w:tcPr>
            <w:tcW w:w="1623" w:type="dxa"/>
          </w:tcPr>
          <w:p w14:paraId="3E70A448" w14:textId="77777777" w:rsidR="004232EF" w:rsidRPr="002C0AAC" w:rsidRDefault="004232EF" w:rsidP="00E510D6">
            <w:pPr>
              <w:jc w:val="both"/>
              <w:rPr>
                <w:lang w:val="es-ES_tradnl"/>
              </w:rPr>
            </w:pPr>
            <w:r w:rsidRPr="002C0AAC">
              <w:rPr>
                <w:lang w:val="es-ES_tradnl"/>
              </w:rPr>
              <w:t>1.295</w:t>
            </w:r>
          </w:p>
        </w:tc>
      </w:tr>
    </w:tbl>
    <w:p w14:paraId="7E1E9EB9" w14:textId="77777777" w:rsidR="004232EF" w:rsidRPr="002C0AAC" w:rsidRDefault="004232EF" w:rsidP="004232EF">
      <w:pPr>
        <w:ind w:left="1083"/>
        <w:jc w:val="both"/>
        <w:rPr>
          <w:b/>
        </w:rPr>
      </w:pPr>
      <w:r w:rsidRPr="002C0AAC">
        <w:rPr>
          <w:b/>
        </w:rPr>
        <w:tab/>
      </w:r>
      <w:r w:rsidRPr="002C0AAC">
        <w:rPr>
          <w:b/>
        </w:rPr>
        <w:tab/>
      </w:r>
      <w:r w:rsidRPr="002C0AAC">
        <w:rPr>
          <w:b/>
        </w:rPr>
        <w:tab/>
      </w:r>
      <w:r w:rsidRPr="002C0AAC">
        <w:rPr>
          <w:b/>
        </w:rPr>
        <w:tab/>
      </w:r>
      <w:r w:rsidRPr="002C0AAC">
        <w:rPr>
          <w:b/>
        </w:rPr>
        <w:tab/>
        <w:t>Total A1:7.940 €</w:t>
      </w:r>
    </w:p>
    <w:p w14:paraId="77BC1644" w14:textId="77777777" w:rsidR="004232EF" w:rsidRPr="002C0AAC" w:rsidRDefault="004232EF" w:rsidP="004232EF">
      <w:pPr>
        <w:ind w:left="1083"/>
        <w:jc w:val="both"/>
        <w:rPr>
          <w:b/>
        </w:rPr>
      </w:pPr>
    </w:p>
    <w:p w14:paraId="05AF379A" w14:textId="77777777" w:rsidR="004232EF" w:rsidRPr="002C0AAC" w:rsidRDefault="004232EF" w:rsidP="004232EF">
      <w:pPr>
        <w:jc w:val="both"/>
        <w:rPr>
          <w:b/>
        </w:rPr>
      </w:pPr>
      <w:r w:rsidRPr="002C0AAC">
        <w:rPr>
          <w:b/>
        </w:rPr>
        <w:t>A2. Suplementos de Crédito</w:t>
      </w:r>
    </w:p>
    <w:p w14:paraId="2DF4BD07" w14:textId="77777777" w:rsidR="004232EF" w:rsidRPr="002C0AAC" w:rsidRDefault="004232EF" w:rsidP="004232EF">
      <w:pPr>
        <w:jc w:val="both"/>
        <w:rPr>
          <w:bCs/>
        </w:rPr>
      </w:pPr>
      <w:r w:rsidRPr="002C0AAC">
        <w:rPr>
          <w:bCs/>
        </w:rPr>
        <w:t xml:space="preserve">Programa </w:t>
      </w:r>
      <w:r w:rsidRPr="002C0AAC">
        <w:rPr>
          <w:bCs/>
        </w:rPr>
        <w:tab/>
        <w:t>Capitulo</w:t>
      </w:r>
      <w:r w:rsidRPr="002C0AAC">
        <w:rPr>
          <w:bCs/>
        </w:rPr>
        <w:tab/>
      </w:r>
      <w:r w:rsidRPr="002C0AAC">
        <w:rPr>
          <w:bCs/>
        </w:rPr>
        <w:tab/>
        <w:t xml:space="preserve"> Concepto</w:t>
      </w:r>
      <w:r w:rsidRPr="002C0AAC">
        <w:rPr>
          <w:bCs/>
        </w:rPr>
        <w:tab/>
      </w:r>
      <w:r w:rsidRPr="002C0AAC">
        <w:rPr>
          <w:bCs/>
        </w:rPr>
        <w:tab/>
      </w:r>
      <w:r w:rsidRPr="002C0AAC">
        <w:rPr>
          <w:bCs/>
        </w:rPr>
        <w:tab/>
      </w:r>
      <w:r w:rsidRPr="002C0AAC">
        <w:rPr>
          <w:bCs/>
        </w:rPr>
        <w:tab/>
      </w:r>
      <w:r w:rsidRPr="002C0AAC">
        <w:rPr>
          <w:bCs/>
        </w:rPr>
        <w:tab/>
        <w:t>Importe</w:t>
      </w:r>
    </w:p>
    <w:tbl>
      <w:tblPr>
        <w:tblW w:w="859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000" w:firstRow="0" w:lastRow="0" w:firstColumn="0" w:lastColumn="0" w:noHBand="0" w:noVBand="0"/>
      </w:tblPr>
      <w:tblGrid>
        <w:gridCol w:w="1181"/>
        <w:gridCol w:w="1212"/>
        <w:gridCol w:w="4556"/>
        <w:gridCol w:w="1646"/>
      </w:tblGrid>
      <w:tr w:rsidR="00E510D6" w:rsidRPr="002C0AAC" w14:paraId="5C6071B9" w14:textId="77777777" w:rsidTr="00E510D6">
        <w:trPr>
          <w:tblCellSpacing w:w="20" w:type="dxa"/>
        </w:trPr>
        <w:tc>
          <w:tcPr>
            <w:tcW w:w="1121" w:type="dxa"/>
          </w:tcPr>
          <w:p w14:paraId="21048438" w14:textId="77777777" w:rsidR="004232EF" w:rsidRPr="002C0AAC" w:rsidRDefault="004232EF" w:rsidP="00E510D6">
            <w:pPr>
              <w:jc w:val="both"/>
              <w:rPr>
                <w:lang w:val="en-US"/>
              </w:rPr>
            </w:pPr>
            <w:r w:rsidRPr="002C0AAC">
              <w:rPr>
                <w:lang w:val="en-US"/>
              </w:rPr>
              <w:t>0</w:t>
            </w:r>
          </w:p>
        </w:tc>
        <w:tc>
          <w:tcPr>
            <w:tcW w:w="1172" w:type="dxa"/>
          </w:tcPr>
          <w:p w14:paraId="4551278B" w14:textId="77777777" w:rsidR="004232EF" w:rsidRPr="002C0AAC" w:rsidRDefault="004232EF" w:rsidP="00E510D6">
            <w:pPr>
              <w:jc w:val="both"/>
              <w:rPr>
                <w:lang w:val="en-US"/>
              </w:rPr>
            </w:pPr>
            <w:r w:rsidRPr="002C0AAC">
              <w:rPr>
                <w:lang w:val="en-US"/>
              </w:rPr>
              <w:t>3</w:t>
            </w:r>
          </w:p>
        </w:tc>
        <w:tc>
          <w:tcPr>
            <w:tcW w:w="4516" w:type="dxa"/>
          </w:tcPr>
          <w:p w14:paraId="5566D91C" w14:textId="77777777" w:rsidR="004232EF" w:rsidRPr="002C0AAC" w:rsidRDefault="004232EF" w:rsidP="00E510D6">
            <w:pPr>
              <w:keepNext/>
              <w:spacing w:line="360" w:lineRule="auto"/>
              <w:jc w:val="both"/>
              <w:outlineLvl w:val="3"/>
              <w:rPr>
                <w:bCs/>
              </w:rPr>
            </w:pPr>
            <w:r w:rsidRPr="002C0AAC">
              <w:rPr>
                <w:bCs/>
              </w:rPr>
              <w:t>INTERESES</w:t>
            </w:r>
          </w:p>
        </w:tc>
        <w:tc>
          <w:tcPr>
            <w:tcW w:w="1586" w:type="dxa"/>
          </w:tcPr>
          <w:p w14:paraId="65A3EA4D" w14:textId="77777777" w:rsidR="004232EF" w:rsidRPr="002C0AAC" w:rsidRDefault="004232EF" w:rsidP="00E510D6">
            <w:pPr>
              <w:jc w:val="both"/>
              <w:rPr>
                <w:lang w:val="es-ES_tradnl"/>
              </w:rPr>
            </w:pPr>
            <w:r w:rsidRPr="002C0AAC">
              <w:rPr>
                <w:lang w:val="es-ES_tradnl"/>
              </w:rPr>
              <w:t>11100</w:t>
            </w:r>
          </w:p>
        </w:tc>
      </w:tr>
      <w:tr w:rsidR="00E510D6" w:rsidRPr="002C0AAC" w14:paraId="284284B1" w14:textId="77777777" w:rsidTr="00E510D6">
        <w:trPr>
          <w:tblCellSpacing w:w="20" w:type="dxa"/>
        </w:trPr>
        <w:tc>
          <w:tcPr>
            <w:tcW w:w="1121" w:type="dxa"/>
          </w:tcPr>
          <w:p w14:paraId="7AF7B9AB" w14:textId="77777777" w:rsidR="004232EF" w:rsidRPr="002C0AAC" w:rsidRDefault="004232EF" w:rsidP="00E510D6">
            <w:pPr>
              <w:jc w:val="both"/>
              <w:rPr>
                <w:lang w:val="en-US"/>
              </w:rPr>
            </w:pPr>
            <w:r w:rsidRPr="002C0AAC">
              <w:rPr>
                <w:lang w:val="en-US"/>
              </w:rPr>
              <w:t>1</w:t>
            </w:r>
          </w:p>
        </w:tc>
        <w:tc>
          <w:tcPr>
            <w:tcW w:w="1172" w:type="dxa"/>
          </w:tcPr>
          <w:p w14:paraId="0C9AD1CE" w14:textId="77777777" w:rsidR="004232EF" w:rsidRPr="002C0AAC" w:rsidRDefault="004232EF" w:rsidP="00E510D6">
            <w:pPr>
              <w:jc w:val="both"/>
              <w:rPr>
                <w:lang w:val="en-US"/>
              </w:rPr>
            </w:pPr>
            <w:r w:rsidRPr="002C0AAC">
              <w:rPr>
                <w:lang w:val="en-US"/>
              </w:rPr>
              <w:t>2</w:t>
            </w:r>
          </w:p>
        </w:tc>
        <w:tc>
          <w:tcPr>
            <w:tcW w:w="4516" w:type="dxa"/>
          </w:tcPr>
          <w:p w14:paraId="2A6F88E7" w14:textId="77777777" w:rsidR="004232EF" w:rsidRPr="002C0AAC" w:rsidRDefault="004232EF" w:rsidP="00E510D6">
            <w:pPr>
              <w:keepNext/>
              <w:spacing w:line="360" w:lineRule="auto"/>
              <w:jc w:val="both"/>
              <w:outlineLvl w:val="3"/>
              <w:rPr>
                <w:bCs/>
              </w:rPr>
            </w:pPr>
            <w:r w:rsidRPr="002C0AAC">
              <w:rPr>
                <w:bCs/>
              </w:rPr>
              <w:t>SUMINISTROS</w:t>
            </w:r>
          </w:p>
        </w:tc>
        <w:tc>
          <w:tcPr>
            <w:tcW w:w="1586" w:type="dxa"/>
          </w:tcPr>
          <w:p w14:paraId="13E3E12F" w14:textId="77777777" w:rsidR="004232EF" w:rsidRPr="002C0AAC" w:rsidRDefault="004232EF" w:rsidP="00E510D6">
            <w:pPr>
              <w:jc w:val="both"/>
              <w:rPr>
                <w:lang w:val="es-ES_tradnl"/>
              </w:rPr>
            </w:pPr>
            <w:r w:rsidRPr="002C0AAC">
              <w:rPr>
                <w:lang w:val="es-ES_tradnl"/>
              </w:rPr>
              <w:t>3740</w:t>
            </w:r>
          </w:p>
        </w:tc>
      </w:tr>
      <w:tr w:rsidR="00E510D6" w:rsidRPr="002C0AAC" w14:paraId="3D35C520" w14:textId="77777777" w:rsidTr="00E510D6">
        <w:trPr>
          <w:tblCellSpacing w:w="20" w:type="dxa"/>
        </w:trPr>
        <w:tc>
          <w:tcPr>
            <w:tcW w:w="1121" w:type="dxa"/>
          </w:tcPr>
          <w:p w14:paraId="1AE9521F" w14:textId="77777777" w:rsidR="004232EF" w:rsidRPr="002C0AAC" w:rsidRDefault="004232EF" w:rsidP="00E510D6">
            <w:pPr>
              <w:jc w:val="both"/>
              <w:rPr>
                <w:lang w:val="en-US"/>
              </w:rPr>
            </w:pPr>
            <w:r w:rsidRPr="002C0AAC">
              <w:rPr>
                <w:lang w:val="en-US"/>
              </w:rPr>
              <w:t>1</w:t>
            </w:r>
          </w:p>
        </w:tc>
        <w:tc>
          <w:tcPr>
            <w:tcW w:w="1172" w:type="dxa"/>
          </w:tcPr>
          <w:p w14:paraId="04001E3F" w14:textId="77777777" w:rsidR="004232EF" w:rsidRPr="002C0AAC" w:rsidRDefault="004232EF" w:rsidP="00E510D6">
            <w:pPr>
              <w:jc w:val="both"/>
              <w:rPr>
                <w:lang w:val="en-US"/>
              </w:rPr>
            </w:pPr>
            <w:r w:rsidRPr="002C0AAC">
              <w:rPr>
                <w:lang w:val="en-US"/>
              </w:rPr>
              <w:t>4</w:t>
            </w:r>
          </w:p>
        </w:tc>
        <w:tc>
          <w:tcPr>
            <w:tcW w:w="4516" w:type="dxa"/>
          </w:tcPr>
          <w:p w14:paraId="13950618" w14:textId="77777777" w:rsidR="004232EF" w:rsidRPr="002C0AAC" w:rsidRDefault="004232EF" w:rsidP="00E510D6">
            <w:pPr>
              <w:keepNext/>
              <w:spacing w:line="360" w:lineRule="auto"/>
              <w:jc w:val="both"/>
              <w:outlineLvl w:val="3"/>
              <w:rPr>
                <w:bCs/>
              </w:rPr>
            </w:pPr>
            <w:r w:rsidRPr="002C0AAC">
              <w:rPr>
                <w:bCs/>
              </w:rPr>
              <w:t>TRATAMIENTO DE RESIDUOS</w:t>
            </w:r>
          </w:p>
        </w:tc>
        <w:tc>
          <w:tcPr>
            <w:tcW w:w="1586" w:type="dxa"/>
          </w:tcPr>
          <w:p w14:paraId="57178AD4" w14:textId="77777777" w:rsidR="004232EF" w:rsidRPr="002C0AAC" w:rsidRDefault="004232EF" w:rsidP="00E510D6">
            <w:pPr>
              <w:jc w:val="both"/>
              <w:rPr>
                <w:lang w:val="es-ES_tradnl"/>
              </w:rPr>
            </w:pPr>
            <w:r w:rsidRPr="002C0AAC">
              <w:rPr>
                <w:lang w:val="es-ES_tradnl"/>
              </w:rPr>
              <w:t>2560</w:t>
            </w:r>
          </w:p>
        </w:tc>
      </w:tr>
      <w:tr w:rsidR="00E510D6" w:rsidRPr="002C0AAC" w14:paraId="505F396B" w14:textId="77777777" w:rsidTr="00E510D6">
        <w:trPr>
          <w:tblCellSpacing w:w="20" w:type="dxa"/>
        </w:trPr>
        <w:tc>
          <w:tcPr>
            <w:tcW w:w="1121" w:type="dxa"/>
            <w:tcBorders>
              <w:top w:val="outset" w:sz="6" w:space="0" w:color="auto"/>
              <w:left w:val="outset" w:sz="6" w:space="0" w:color="auto"/>
              <w:bottom w:val="outset" w:sz="6" w:space="0" w:color="auto"/>
              <w:right w:val="outset" w:sz="6" w:space="0" w:color="auto"/>
            </w:tcBorders>
          </w:tcPr>
          <w:p w14:paraId="52D83BDC" w14:textId="77777777" w:rsidR="004232EF" w:rsidRPr="002C0AAC" w:rsidRDefault="004232EF" w:rsidP="00E510D6">
            <w:pPr>
              <w:jc w:val="both"/>
              <w:rPr>
                <w:lang w:val="en-US"/>
              </w:rPr>
            </w:pPr>
            <w:r w:rsidRPr="002C0AAC">
              <w:rPr>
                <w:lang w:val="en-US"/>
              </w:rPr>
              <w:t>2</w:t>
            </w:r>
          </w:p>
        </w:tc>
        <w:tc>
          <w:tcPr>
            <w:tcW w:w="1172" w:type="dxa"/>
            <w:tcBorders>
              <w:top w:val="outset" w:sz="6" w:space="0" w:color="auto"/>
              <w:left w:val="outset" w:sz="6" w:space="0" w:color="auto"/>
              <w:bottom w:val="outset" w:sz="6" w:space="0" w:color="auto"/>
              <w:right w:val="outset" w:sz="6" w:space="0" w:color="auto"/>
            </w:tcBorders>
          </w:tcPr>
          <w:p w14:paraId="4C7D3B97" w14:textId="77777777" w:rsidR="004232EF" w:rsidRPr="002C0AAC" w:rsidRDefault="004232EF" w:rsidP="00E510D6">
            <w:pPr>
              <w:jc w:val="both"/>
              <w:rPr>
                <w:lang w:val="en-US"/>
              </w:rPr>
            </w:pPr>
            <w:r w:rsidRPr="002C0AAC">
              <w:rPr>
                <w:lang w:val="en-US"/>
              </w:rPr>
              <w:t>2</w:t>
            </w:r>
          </w:p>
        </w:tc>
        <w:tc>
          <w:tcPr>
            <w:tcW w:w="4516" w:type="dxa"/>
            <w:tcBorders>
              <w:top w:val="outset" w:sz="6" w:space="0" w:color="auto"/>
              <w:left w:val="outset" w:sz="6" w:space="0" w:color="auto"/>
              <w:bottom w:val="outset" w:sz="6" w:space="0" w:color="auto"/>
              <w:right w:val="outset" w:sz="6" w:space="0" w:color="auto"/>
            </w:tcBorders>
          </w:tcPr>
          <w:p w14:paraId="7B63F36F" w14:textId="77777777" w:rsidR="004232EF" w:rsidRPr="002C0AAC" w:rsidRDefault="004232EF" w:rsidP="00E510D6">
            <w:pPr>
              <w:keepNext/>
              <w:spacing w:line="360" w:lineRule="auto"/>
              <w:jc w:val="both"/>
              <w:outlineLvl w:val="3"/>
              <w:rPr>
                <w:bCs/>
              </w:rPr>
            </w:pPr>
            <w:r w:rsidRPr="002C0AAC">
              <w:rPr>
                <w:bCs/>
              </w:rPr>
              <w:t>CONSERVACIONES</w:t>
            </w:r>
          </w:p>
        </w:tc>
        <w:tc>
          <w:tcPr>
            <w:tcW w:w="1586" w:type="dxa"/>
            <w:tcBorders>
              <w:top w:val="outset" w:sz="6" w:space="0" w:color="auto"/>
              <w:left w:val="outset" w:sz="6" w:space="0" w:color="auto"/>
              <w:bottom w:val="outset" w:sz="6" w:space="0" w:color="auto"/>
              <w:right w:val="outset" w:sz="6" w:space="0" w:color="auto"/>
            </w:tcBorders>
          </w:tcPr>
          <w:p w14:paraId="447ED286" w14:textId="77777777" w:rsidR="004232EF" w:rsidRPr="002C0AAC" w:rsidRDefault="004232EF" w:rsidP="00E510D6">
            <w:pPr>
              <w:jc w:val="both"/>
              <w:rPr>
                <w:lang w:val="es-ES_tradnl"/>
              </w:rPr>
            </w:pPr>
            <w:r w:rsidRPr="002C0AAC">
              <w:rPr>
                <w:lang w:val="es-ES_tradnl"/>
              </w:rPr>
              <w:t>5910</w:t>
            </w:r>
          </w:p>
        </w:tc>
      </w:tr>
      <w:tr w:rsidR="00E510D6" w:rsidRPr="002C0AAC" w14:paraId="357C80E7" w14:textId="77777777" w:rsidTr="00E510D6">
        <w:trPr>
          <w:tblCellSpacing w:w="20" w:type="dxa"/>
        </w:trPr>
        <w:tc>
          <w:tcPr>
            <w:tcW w:w="1121" w:type="dxa"/>
            <w:tcBorders>
              <w:top w:val="outset" w:sz="6" w:space="0" w:color="auto"/>
              <w:left w:val="outset" w:sz="6" w:space="0" w:color="auto"/>
              <w:bottom w:val="outset" w:sz="6" w:space="0" w:color="auto"/>
              <w:right w:val="outset" w:sz="6" w:space="0" w:color="auto"/>
            </w:tcBorders>
          </w:tcPr>
          <w:p w14:paraId="702A966F" w14:textId="77777777" w:rsidR="004232EF" w:rsidRPr="002C0AAC" w:rsidRDefault="004232EF" w:rsidP="00E510D6">
            <w:pPr>
              <w:jc w:val="both"/>
              <w:rPr>
                <w:lang w:val="en-US"/>
              </w:rPr>
            </w:pPr>
            <w:r w:rsidRPr="002C0AAC">
              <w:rPr>
                <w:lang w:val="en-US"/>
              </w:rPr>
              <w:t>3</w:t>
            </w:r>
          </w:p>
        </w:tc>
        <w:tc>
          <w:tcPr>
            <w:tcW w:w="1172" w:type="dxa"/>
            <w:tcBorders>
              <w:top w:val="outset" w:sz="6" w:space="0" w:color="auto"/>
              <w:left w:val="outset" w:sz="6" w:space="0" w:color="auto"/>
              <w:bottom w:val="outset" w:sz="6" w:space="0" w:color="auto"/>
              <w:right w:val="outset" w:sz="6" w:space="0" w:color="auto"/>
            </w:tcBorders>
          </w:tcPr>
          <w:p w14:paraId="2CDA14FD" w14:textId="77777777" w:rsidR="004232EF" w:rsidRPr="002C0AAC" w:rsidRDefault="004232EF" w:rsidP="00E510D6">
            <w:pPr>
              <w:jc w:val="both"/>
              <w:rPr>
                <w:lang w:val="en-US"/>
              </w:rPr>
            </w:pPr>
            <w:r w:rsidRPr="002C0AAC">
              <w:rPr>
                <w:lang w:val="en-US"/>
              </w:rPr>
              <w:t>1</w:t>
            </w:r>
          </w:p>
        </w:tc>
        <w:tc>
          <w:tcPr>
            <w:tcW w:w="4516" w:type="dxa"/>
            <w:tcBorders>
              <w:top w:val="outset" w:sz="6" w:space="0" w:color="auto"/>
              <w:left w:val="outset" w:sz="6" w:space="0" w:color="auto"/>
              <w:bottom w:val="outset" w:sz="6" w:space="0" w:color="auto"/>
              <w:right w:val="outset" w:sz="6" w:space="0" w:color="auto"/>
            </w:tcBorders>
          </w:tcPr>
          <w:p w14:paraId="456400B5" w14:textId="77777777" w:rsidR="004232EF" w:rsidRPr="002C0AAC" w:rsidRDefault="004232EF" w:rsidP="00E510D6">
            <w:pPr>
              <w:keepNext/>
              <w:spacing w:line="360" w:lineRule="auto"/>
              <w:jc w:val="both"/>
              <w:outlineLvl w:val="3"/>
              <w:rPr>
                <w:bCs/>
              </w:rPr>
            </w:pPr>
            <w:r w:rsidRPr="002C0AAC">
              <w:rPr>
                <w:bCs/>
              </w:rPr>
              <w:t>RETRIBUCIONES</w:t>
            </w:r>
          </w:p>
        </w:tc>
        <w:tc>
          <w:tcPr>
            <w:tcW w:w="1586" w:type="dxa"/>
            <w:tcBorders>
              <w:top w:val="outset" w:sz="6" w:space="0" w:color="auto"/>
              <w:left w:val="outset" w:sz="6" w:space="0" w:color="auto"/>
              <w:bottom w:val="outset" w:sz="6" w:space="0" w:color="auto"/>
              <w:right w:val="outset" w:sz="6" w:space="0" w:color="auto"/>
            </w:tcBorders>
          </w:tcPr>
          <w:p w14:paraId="287BEE95" w14:textId="77777777" w:rsidR="004232EF" w:rsidRPr="002C0AAC" w:rsidRDefault="004232EF" w:rsidP="00E510D6">
            <w:pPr>
              <w:jc w:val="both"/>
              <w:rPr>
                <w:lang w:val="es-ES_tradnl"/>
              </w:rPr>
            </w:pPr>
            <w:r w:rsidRPr="002C0AAC">
              <w:rPr>
                <w:lang w:val="es-ES_tradnl"/>
              </w:rPr>
              <w:t>24.900</w:t>
            </w:r>
          </w:p>
        </w:tc>
      </w:tr>
      <w:tr w:rsidR="00E510D6" w:rsidRPr="002C0AAC" w14:paraId="79C79175" w14:textId="77777777" w:rsidTr="00E510D6">
        <w:trPr>
          <w:tblCellSpacing w:w="20" w:type="dxa"/>
        </w:trPr>
        <w:tc>
          <w:tcPr>
            <w:tcW w:w="1121" w:type="dxa"/>
          </w:tcPr>
          <w:p w14:paraId="0469EF4B" w14:textId="77777777" w:rsidR="004232EF" w:rsidRPr="002C0AAC" w:rsidRDefault="004232EF" w:rsidP="00E510D6">
            <w:pPr>
              <w:jc w:val="both"/>
              <w:rPr>
                <w:lang w:val="en-US"/>
              </w:rPr>
            </w:pPr>
            <w:r w:rsidRPr="002C0AAC">
              <w:rPr>
                <w:lang w:val="en-US"/>
              </w:rPr>
              <w:t>3</w:t>
            </w:r>
          </w:p>
        </w:tc>
        <w:tc>
          <w:tcPr>
            <w:tcW w:w="1172" w:type="dxa"/>
          </w:tcPr>
          <w:p w14:paraId="6F0DCDC2" w14:textId="77777777" w:rsidR="004232EF" w:rsidRPr="002C0AAC" w:rsidRDefault="004232EF" w:rsidP="00E510D6">
            <w:pPr>
              <w:jc w:val="both"/>
              <w:rPr>
                <w:lang w:val="en-US"/>
              </w:rPr>
            </w:pPr>
            <w:r w:rsidRPr="002C0AAC">
              <w:rPr>
                <w:lang w:val="en-US"/>
              </w:rPr>
              <w:t>2</w:t>
            </w:r>
          </w:p>
        </w:tc>
        <w:tc>
          <w:tcPr>
            <w:tcW w:w="4516" w:type="dxa"/>
          </w:tcPr>
          <w:p w14:paraId="7F9B908C" w14:textId="77777777" w:rsidR="004232EF" w:rsidRPr="002C0AAC" w:rsidRDefault="004232EF" w:rsidP="00E510D6">
            <w:pPr>
              <w:keepNext/>
              <w:spacing w:line="360" w:lineRule="auto"/>
              <w:jc w:val="both"/>
              <w:outlineLvl w:val="3"/>
              <w:rPr>
                <w:bCs/>
              </w:rPr>
            </w:pPr>
            <w:r w:rsidRPr="002C0AAC">
              <w:rPr>
                <w:bCs/>
              </w:rPr>
              <w:t>CONSERVACIONES+FIESTAS</w:t>
            </w:r>
          </w:p>
        </w:tc>
        <w:tc>
          <w:tcPr>
            <w:tcW w:w="1586" w:type="dxa"/>
          </w:tcPr>
          <w:p w14:paraId="0E053B7B" w14:textId="77777777" w:rsidR="004232EF" w:rsidRPr="002C0AAC" w:rsidRDefault="004232EF" w:rsidP="00E510D6">
            <w:pPr>
              <w:jc w:val="both"/>
              <w:rPr>
                <w:lang w:val="es-ES_tradnl"/>
              </w:rPr>
            </w:pPr>
            <w:r w:rsidRPr="002C0AAC">
              <w:rPr>
                <w:lang w:val="es-ES_tradnl"/>
              </w:rPr>
              <w:t>7.450</w:t>
            </w:r>
          </w:p>
        </w:tc>
      </w:tr>
      <w:tr w:rsidR="00E510D6" w:rsidRPr="002C0AAC" w14:paraId="530D89E2" w14:textId="77777777" w:rsidTr="00E510D6">
        <w:trPr>
          <w:tblCellSpacing w:w="20" w:type="dxa"/>
        </w:trPr>
        <w:tc>
          <w:tcPr>
            <w:tcW w:w="1121" w:type="dxa"/>
          </w:tcPr>
          <w:p w14:paraId="7824230C" w14:textId="77777777" w:rsidR="004232EF" w:rsidRPr="002C0AAC" w:rsidRDefault="004232EF" w:rsidP="00E510D6">
            <w:pPr>
              <w:jc w:val="both"/>
              <w:rPr>
                <w:lang w:val="en-US"/>
              </w:rPr>
            </w:pPr>
            <w:r w:rsidRPr="002C0AAC">
              <w:rPr>
                <w:lang w:val="en-US"/>
              </w:rPr>
              <w:t>4</w:t>
            </w:r>
          </w:p>
        </w:tc>
        <w:tc>
          <w:tcPr>
            <w:tcW w:w="1172" w:type="dxa"/>
          </w:tcPr>
          <w:p w14:paraId="1D6172C8" w14:textId="77777777" w:rsidR="004232EF" w:rsidRPr="002C0AAC" w:rsidRDefault="004232EF" w:rsidP="00E510D6">
            <w:pPr>
              <w:jc w:val="both"/>
              <w:rPr>
                <w:lang w:val="en-US"/>
              </w:rPr>
            </w:pPr>
            <w:r w:rsidRPr="002C0AAC">
              <w:rPr>
                <w:lang w:val="en-US"/>
              </w:rPr>
              <w:t>4</w:t>
            </w:r>
          </w:p>
        </w:tc>
        <w:tc>
          <w:tcPr>
            <w:tcW w:w="4516" w:type="dxa"/>
          </w:tcPr>
          <w:p w14:paraId="3E7D1A07" w14:textId="77777777" w:rsidR="004232EF" w:rsidRPr="002C0AAC" w:rsidRDefault="004232EF" w:rsidP="00E510D6">
            <w:pPr>
              <w:keepNext/>
              <w:spacing w:line="360" w:lineRule="auto"/>
              <w:jc w:val="both"/>
              <w:outlineLvl w:val="3"/>
              <w:rPr>
                <w:bCs/>
              </w:rPr>
            </w:pPr>
            <w:r w:rsidRPr="002C0AAC">
              <w:rPr>
                <w:bCs/>
              </w:rPr>
              <w:t>TRANSFERENCIAS</w:t>
            </w:r>
          </w:p>
        </w:tc>
        <w:tc>
          <w:tcPr>
            <w:tcW w:w="1586" w:type="dxa"/>
          </w:tcPr>
          <w:p w14:paraId="605C614C" w14:textId="77777777" w:rsidR="004232EF" w:rsidRPr="002C0AAC" w:rsidRDefault="004232EF" w:rsidP="00E510D6">
            <w:pPr>
              <w:jc w:val="both"/>
              <w:rPr>
                <w:lang w:val="es-ES_tradnl"/>
              </w:rPr>
            </w:pPr>
            <w:r w:rsidRPr="002C0AAC">
              <w:rPr>
                <w:lang w:val="es-ES_tradnl"/>
              </w:rPr>
              <w:t>7800</w:t>
            </w:r>
          </w:p>
        </w:tc>
      </w:tr>
      <w:tr w:rsidR="00E510D6" w:rsidRPr="002C0AAC" w14:paraId="56369C45" w14:textId="77777777" w:rsidTr="00E510D6">
        <w:trPr>
          <w:tblCellSpacing w:w="20" w:type="dxa"/>
        </w:trPr>
        <w:tc>
          <w:tcPr>
            <w:tcW w:w="1121" w:type="dxa"/>
            <w:tcBorders>
              <w:top w:val="outset" w:sz="6" w:space="0" w:color="auto"/>
              <w:left w:val="outset" w:sz="6" w:space="0" w:color="auto"/>
              <w:bottom w:val="outset" w:sz="6" w:space="0" w:color="auto"/>
              <w:right w:val="outset" w:sz="6" w:space="0" w:color="auto"/>
            </w:tcBorders>
          </w:tcPr>
          <w:p w14:paraId="496F84CF" w14:textId="77777777" w:rsidR="004232EF" w:rsidRPr="002C0AAC" w:rsidRDefault="004232EF" w:rsidP="00E510D6">
            <w:pPr>
              <w:jc w:val="both"/>
              <w:rPr>
                <w:lang w:val="en-US"/>
              </w:rPr>
            </w:pPr>
            <w:r w:rsidRPr="002C0AAC">
              <w:rPr>
                <w:lang w:val="en-US"/>
              </w:rPr>
              <w:t>4</w:t>
            </w:r>
          </w:p>
        </w:tc>
        <w:tc>
          <w:tcPr>
            <w:tcW w:w="1172" w:type="dxa"/>
            <w:tcBorders>
              <w:top w:val="outset" w:sz="6" w:space="0" w:color="auto"/>
              <w:left w:val="outset" w:sz="6" w:space="0" w:color="auto"/>
              <w:bottom w:val="outset" w:sz="6" w:space="0" w:color="auto"/>
              <w:right w:val="outset" w:sz="6" w:space="0" w:color="auto"/>
            </w:tcBorders>
          </w:tcPr>
          <w:p w14:paraId="5646CDA4" w14:textId="77777777" w:rsidR="004232EF" w:rsidRPr="002C0AAC" w:rsidRDefault="004232EF" w:rsidP="00E510D6">
            <w:pPr>
              <w:jc w:val="both"/>
              <w:rPr>
                <w:lang w:val="en-US"/>
              </w:rPr>
            </w:pPr>
            <w:r w:rsidRPr="002C0AAC">
              <w:rPr>
                <w:lang w:val="en-US"/>
              </w:rPr>
              <w:t>2</w:t>
            </w:r>
          </w:p>
        </w:tc>
        <w:tc>
          <w:tcPr>
            <w:tcW w:w="4516" w:type="dxa"/>
            <w:tcBorders>
              <w:top w:val="outset" w:sz="6" w:space="0" w:color="auto"/>
              <w:left w:val="outset" w:sz="6" w:space="0" w:color="auto"/>
              <w:bottom w:val="outset" w:sz="6" w:space="0" w:color="auto"/>
              <w:right w:val="outset" w:sz="6" w:space="0" w:color="auto"/>
            </w:tcBorders>
          </w:tcPr>
          <w:p w14:paraId="754C019D" w14:textId="77777777" w:rsidR="004232EF" w:rsidRPr="002C0AAC" w:rsidRDefault="004232EF" w:rsidP="00E510D6">
            <w:pPr>
              <w:keepNext/>
              <w:spacing w:line="360" w:lineRule="auto"/>
              <w:jc w:val="both"/>
              <w:outlineLvl w:val="3"/>
              <w:rPr>
                <w:bCs/>
              </w:rPr>
            </w:pPr>
            <w:r w:rsidRPr="002C0AAC">
              <w:rPr>
                <w:bCs/>
              </w:rPr>
              <w:t>COSERVACION Y SEGUROS</w:t>
            </w:r>
          </w:p>
        </w:tc>
        <w:tc>
          <w:tcPr>
            <w:tcW w:w="1586" w:type="dxa"/>
            <w:tcBorders>
              <w:top w:val="outset" w:sz="6" w:space="0" w:color="auto"/>
              <w:left w:val="outset" w:sz="6" w:space="0" w:color="auto"/>
              <w:bottom w:val="outset" w:sz="6" w:space="0" w:color="auto"/>
              <w:right w:val="outset" w:sz="6" w:space="0" w:color="auto"/>
            </w:tcBorders>
          </w:tcPr>
          <w:p w14:paraId="7FE6D998" w14:textId="77777777" w:rsidR="004232EF" w:rsidRPr="002C0AAC" w:rsidRDefault="004232EF" w:rsidP="00E510D6">
            <w:pPr>
              <w:jc w:val="both"/>
              <w:rPr>
                <w:lang w:val="es-ES_tradnl"/>
              </w:rPr>
            </w:pPr>
            <w:r w:rsidRPr="002C0AAC">
              <w:rPr>
                <w:lang w:val="es-ES_tradnl"/>
              </w:rPr>
              <w:t>240</w:t>
            </w:r>
          </w:p>
        </w:tc>
      </w:tr>
      <w:tr w:rsidR="00E510D6" w:rsidRPr="002C0AAC" w14:paraId="7C06668B" w14:textId="77777777" w:rsidTr="00E510D6">
        <w:trPr>
          <w:tblCellSpacing w:w="20" w:type="dxa"/>
        </w:trPr>
        <w:tc>
          <w:tcPr>
            <w:tcW w:w="1121" w:type="dxa"/>
            <w:tcBorders>
              <w:top w:val="outset" w:sz="6" w:space="0" w:color="auto"/>
              <w:left w:val="outset" w:sz="6" w:space="0" w:color="auto"/>
              <w:bottom w:val="outset" w:sz="6" w:space="0" w:color="auto"/>
              <w:right w:val="outset" w:sz="6" w:space="0" w:color="auto"/>
            </w:tcBorders>
          </w:tcPr>
          <w:p w14:paraId="0815ED3E" w14:textId="77777777" w:rsidR="004232EF" w:rsidRPr="002C0AAC" w:rsidRDefault="004232EF" w:rsidP="00E510D6">
            <w:pPr>
              <w:jc w:val="both"/>
              <w:rPr>
                <w:lang w:val="en-US"/>
              </w:rPr>
            </w:pPr>
            <w:r w:rsidRPr="002C0AAC">
              <w:rPr>
                <w:lang w:val="en-US"/>
              </w:rPr>
              <w:t>9</w:t>
            </w:r>
          </w:p>
        </w:tc>
        <w:tc>
          <w:tcPr>
            <w:tcW w:w="1172" w:type="dxa"/>
            <w:tcBorders>
              <w:top w:val="outset" w:sz="6" w:space="0" w:color="auto"/>
              <w:left w:val="outset" w:sz="6" w:space="0" w:color="auto"/>
              <w:bottom w:val="outset" w:sz="6" w:space="0" w:color="auto"/>
              <w:right w:val="outset" w:sz="6" w:space="0" w:color="auto"/>
            </w:tcBorders>
          </w:tcPr>
          <w:p w14:paraId="4C3B25C2" w14:textId="77777777" w:rsidR="004232EF" w:rsidRPr="002C0AAC" w:rsidRDefault="004232EF" w:rsidP="00E510D6">
            <w:pPr>
              <w:jc w:val="both"/>
              <w:rPr>
                <w:lang w:val="en-US"/>
              </w:rPr>
            </w:pPr>
            <w:r w:rsidRPr="002C0AAC">
              <w:rPr>
                <w:lang w:val="en-US"/>
              </w:rPr>
              <w:t>2</w:t>
            </w:r>
          </w:p>
        </w:tc>
        <w:tc>
          <w:tcPr>
            <w:tcW w:w="4516" w:type="dxa"/>
            <w:tcBorders>
              <w:top w:val="outset" w:sz="6" w:space="0" w:color="auto"/>
              <w:left w:val="outset" w:sz="6" w:space="0" w:color="auto"/>
              <w:bottom w:val="outset" w:sz="6" w:space="0" w:color="auto"/>
              <w:right w:val="outset" w:sz="6" w:space="0" w:color="auto"/>
            </w:tcBorders>
          </w:tcPr>
          <w:p w14:paraId="14247333" w14:textId="77777777" w:rsidR="004232EF" w:rsidRPr="002C0AAC" w:rsidRDefault="004232EF" w:rsidP="00E510D6">
            <w:pPr>
              <w:keepNext/>
              <w:spacing w:line="360" w:lineRule="auto"/>
              <w:jc w:val="both"/>
              <w:outlineLvl w:val="3"/>
              <w:rPr>
                <w:bCs/>
              </w:rPr>
            </w:pPr>
            <w:r w:rsidRPr="002C0AAC">
              <w:rPr>
                <w:bCs/>
              </w:rPr>
              <w:t>LOCOMOCION Y TRABAJOS TECNICOS</w:t>
            </w:r>
          </w:p>
        </w:tc>
        <w:tc>
          <w:tcPr>
            <w:tcW w:w="1586" w:type="dxa"/>
            <w:tcBorders>
              <w:top w:val="outset" w:sz="6" w:space="0" w:color="auto"/>
              <w:left w:val="outset" w:sz="6" w:space="0" w:color="auto"/>
              <w:bottom w:val="outset" w:sz="6" w:space="0" w:color="auto"/>
              <w:right w:val="outset" w:sz="6" w:space="0" w:color="auto"/>
            </w:tcBorders>
          </w:tcPr>
          <w:p w14:paraId="55641855" w14:textId="77777777" w:rsidR="004232EF" w:rsidRPr="002C0AAC" w:rsidRDefault="004232EF" w:rsidP="00E510D6">
            <w:pPr>
              <w:jc w:val="both"/>
              <w:rPr>
                <w:lang w:val="es-ES_tradnl"/>
              </w:rPr>
            </w:pPr>
            <w:r w:rsidRPr="002C0AAC">
              <w:rPr>
                <w:lang w:val="es-ES_tradnl"/>
              </w:rPr>
              <w:t>2060</w:t>
            </w:r>
          </w:p>
        </w:tc>
      </w:tr>
    </w:tbl>
    <w:p w14:paraId="1C98D164" w14:textId="77777777" w:rsidR="004232EF" w:rsidRPr="002C0AAC" w:rsidRDefault="004232EF" w:rsidP="004232EF">
      <w:pPr>
        <w:ind w:left="1083"/>
        <w:jc w:val="both"/>
        <w:rPr>
          <w:b/>
        </w:rPr>
      </w:pPr>
      <w:r w:rsidRPr="002C0AAC">
        <w:rPr>
          <w:b/>
        </w:rPr>
        <w:tab/>
      </w:r>
      <w:r w:rsidRPr="002C0AAC">
        <w:rPr>
          <w:b/>
        </w:rPr>
        <w:tab/>
      </w:r>
      <w:r w:rsidRPr="002C0AAC">
        <w:rPr>
          <w:b/>
        </w:rPr>
        <w:tab/>
      </w:r>
      <w:r w:rsidRPr="002C0AAC">
        <w:rPr>
          <w:b/>
        </w:rPr>
        <w:tab/>
      </w:r>
      <w:r w:rsidRPr="002C0AAC">
        <w:rPr>
          <w:b/>
        </w:rPr>
        <w:tab/>
      </w:r>
      <w:r w:rsidRPr="002C0AAC">
        <w:rPr>
          <w:b/>
        </w:rPr>
        <w:tab/>
        <w:t>Total A2: 65.760 €</w:t>
      </w:r>
    </w:p>
    <w:p w14:paraId="2DA5BC93" w14:textId="77777777" w:rsidR="004232EF" w:rsidRPr="002C0AAC" w:rsidRDefault="004232EF" w:rsidP="004232EF">
      <w:pPr>
        <w:keepNext/>
        <w:ind w:left="5664"/>
        <w:jc w:val="both"/>
        <w:outlineLvl w:val="3"/>
        <w:rPr>
          <w:b/>
          <w:lang w:val="es-ES_tradnl"/>
        </w:rPr>
      </w:pPr>
      <w:r w:rsidRPr="002C0AAC">
        <w:rPr>
          <w:b/>
          <w:lang w:val="es-ES_tradnl"/>
        </w:rPr>
        <w:t>TOTAL A1+A2=  73.700€</w:t>
      </w:r>
    </w:p>
    <w:p w14:paraId="4A4025AC" w14:textId="77777777" w:rsidR="004232EF" w:rsidRPr="002C0AAC" w:rsidRDefault="004232EF" w:rsidP="004232EF">
      <w:pPr>
        <w:ind w:left="1083"/>
        <w:jc w:val="both"/>
        <w:rPr>
          <w:b/>
        </w:rPr>
      </w:pPr>
    </w:p>
    <w:p w14:paraId="19F22243" w14:textId="77777777" w:rsidR="004232EF" w:rsidRPr="002C0AAC" w:rsidRDefault="004232EF" w:rsidP="004232EF">
      <w:pPr>
        <w:spacing w:line="360" w:lineRule="auto"/>
        <w:ind w:left="1176" w:hanging="468"/>
        <w:jc w:val="both"/>
        <w:rPr>
          <w:b/>
          <w:bCs/>
        </w:rPr>
      </w:pPr>
      <w:r w:rsidRPr="002C0AAC">
        <w:rPr>
          <w:b/>
          <w:bCs/>
        </w:rPr>
        <w:t>2. º FINANCIACIÓN</w:t>
      </w:r>
    </w:p>
    <w:p w14:paraId="79191198" w14:textId="77777777" w:rsidR="004232EF" w:rsidRPr="002C0AAC" w:rsidRDefault="004232EF" w:rsidP="004232EF">
      <w:pPr>
        <w:spacing w:line="360" w:lineRule="auto"/>
        <w:jc w:val="both"/>
        <w:rPr>
          <w:b/>
        </w:rPr>
      </w:pPr>
      <w:r w:rsidRPr="002C0AAC">
        <w:t>Esta modificación se financia mediante el siguiente detalle:</w:t>
      </w:r>
    </w:p>
    <w:p w14:paraId="51C4E955" w14:textId="77777777" w:rsidR="004232EF" w:rsidRPr="002C0AAC" w:rsidRDefault="004232EF" w:rsidP="004232EF">
      <w:pPr>
        <w:jc w:val="both"/>
        <w:rPr>
          <w:lang w:val="es-ES_tradnl"/>
        </w:rPr>
      </w:pPr>
      <w:r w:rsidRPr="002C0AAC">
        <w:rPr>
          <w:lang w:val="es-ES_tradnl"/>
        </w:rPr>
        <w:t>B) Procedencia de los fondos:</w:t>
      </w:r>
    </w:p>
    <w:p w14:paraId="0A383820" w14:textId="77777777" w:rsidR="004232EF" w:rsidRPr="002C0AAC" w:rsidRDefault="004232EF" w:rsidP="004232EF">
      <w:pPr>
        <w:jc w:val="both"/>
      </w:pPr>
      <w:r w:rsidRPr="002C0AAC">
        <w:t>Mayores Ingresos o alta de partidas.</w:t>
      </w:r>
      <w:r w:rsidRPr="002C0AAC">
        <w:tab/>
      </w:r>
      <w:r w:rsidRPr="002C0AAC">
        <w:tab/>
      </w:r>
      <w:r w:rsidRPr="002C0AAC">
        <w:tab/>
      </w:r>
      <w:r w:rsidRPr="002C0AAC">
        <w:tab/>
      </w:r>
      <w:r w:rsidRPr="002C0AAC">
        <w:tab/>
        <w:t xml:space="preserve"> €   </w:t>
      </w:r>
    </w:p>
    <w:p w14:paraId="29CDD9BA" w14:textId="4C63683F" w:rsidR="004232EF" w:rsidRPr="002C0AAC" w:rsidRDefault="004232EF" w:rsidP="004232EF">
      <w:pPr>
        <w:jc w:val="both"/>
      </w:pPr>
      <w:r w:rsidRPr="002C0AAC">
        <w:t>BAJAS</w:t>
      </w:r>
      <w:r w:rsidRPr="002C0AAC">
        <w:tab/>
      </w:r>
      <w:r w:rsidRPr="002C0AAC">
        <w:tab/>
      </w:r>
      <w:r w:rsidRPr="002C0AAC">
        <w:tab/>
      </w:r>
      <w:r w:rsidRPr="002C0AAC">
        <w:tab/>
      </w:r>
      <w:r w:rsidRPr="002C0AAC">
        <w:tab/>
      </w:r>
      <w:r w:rsidRPr="002C0AAC">
        <w:tab/>
      </w:r>
      <w:r w:rsidRPr="002C0AAC">
        <w:tab/>
      </w:r>
      <w:r w:rsidRPr="002C0AAC">
        <w:tab/>
      </w:r>
      <w:r w:rsidRPr="002C0AAC">
        <w:tab/>
      </w:r>
      <w:r w:rsidRPr="002C0AAC">
        <w:tab/>
        <w:t>73.700,00 €</w:t>
      </w:r>
    </w:p>
    <w:p w14:paraId="59266D97" w14:textId="77777777" w:rsidR="004232EF" w:rsidRPr="002C0AAC" w:rsidRDefault="004232EF" w:rsidP="004232EF">
      <w:pPr>
        <w:jc w:val="both"/>
        <w:rPr>
          <w:b/>
        </w:rPr>
      </w:pPr>
      <w:r w:rsidRPr="002C0AAC">
        <w:rPr>
          <w:b/>
        </w:rPr>
        <w:t>TOTAL FINANCIACION</w:t>
      </w:r>
      <w:r w:rsidRPr="002C0AAC">
        <w:rPr>
          <w:b/>
        </w:rPr>
        <w:tab/>
      </w:r>
      <w:r w:rsidRPr="002C0AAC">
        <w:rPr>
          <w:b/>
        </w:rPr>
        <w:tab/>
      </w:r>
      <w:r w:rsidRPr="002C0AAC">
        <w:rPr>
          <w:b/>
        </w:rPr>
        <w:tab/>
      </w:r>
      <w:r w:rsidRPr="002C0AAC">
        <w:rPr>
          <w:b/>
        </w:rPr>
        <w:tab/>
      </w:r>
      <w:r w:rsidRPr="002C0AAC">
        <w:rPr>
          <w:b/>
        </w:rPr>
        <w:tab/>
      </w:r>
      <w:r w:rsidRPr="002C0AAC">
        <w:rPr>
          <w:b/>
        </w:rPr>
        <w:tab/>
      </w:r>
      <w:r w:rsidRPr="002C0AAC">
        <w:rPr>
          <w:b/>
        </w:rPr>
        <w:tab/>
        <w:t>73.700,00€</w:t>
      </w:r>
    </w:p>
    <w:p w14:paraId="32471C76" w14:textId="77777777" w:rsidR="004232EF" w:rsidRPr="002C0AAC" w:rsidRDefault="004232EF" w:rsidP="004232EF">
      <w:pPr>
        <w:keepNext/>
        <w:jc w:val="both"/>
        <w:outlineLvl w:val="3"/>
        <w:rPr>
          <w:lang w:val="es-ES_tradnl"/>
        </w:rPr>
      </w:pPr>
    </w:p>
    <w:p w14:paraId="6D1BB634" w14:textId="77777777" w:rsidR="004232EF" w:rsidRPr="002C0AAC" w:rsidRDefault="004232EF" w:rsidP="004232EF">
      <w:pPr>
        <w:ind w:firstLine="708"/>
        <w:jc w:val="both"/>
      </w:pPr>
      <w:r w:rsidRPr="002C0AAC">
        <w:t>Considerando que el remanente de tesorería procedente de la última liquidación aprobada del 2019 es de 6.408,95 €.</w:t>
      </w:r>
    </w:p>
    <w:p w14:paraId="5B29D2D7" w14:textId="77777777" w:rsidR="004232EF" w:rsidRPr="002C0AAC" w:rsidRDefault="004232EF" w:rsidP="004232EF">
      <w:pPr>
        <w:keepNext/>
        <w:ind w:left="5664" w:firstLine="708"/>
        <w:jc w:val="both"/>
        <w:outlineLvl w:val="3"/>
        <w:rPr>
          <w:lang w:val="es-ES_tradnl"/>
        </w:rPr>
      </w:pPr>
    </w:p>
    <w:p w14:paraId="6E8A55F3" w14:textId="77777777" w:rsidR="004232EF" w:rsidRPr="002C0AAC" w:rsidRDefault="004232EF" w:rsidP="004232EF">
      <w:pPr>
        <w:pStyle w:val="Textoindependienteprimerasangra"/>
        <w:jc w:val="both"/>
      </w:pPr>
      <w:r w:rsidRPr="002C0AAC">
        <w:rPr>
          <w:b/>
          <w:bCs/>
        </w:rPr>
        <w:t xml:space="preserve">SEGUNDO. </w:t>
      </w:r>
      <w:r w:rsidRPr="002C0AAC">
        <w:t xml:space="preserve">Exponer este expediente al público mediante anuncio inserto en el </w:t>
      </w:r>
      <w:r w:rsidRPr="002C0AAC">
        <w:rPr>
          <w:iCs/>
        </w:rPr>
        <w:t>Boletín Oficial de la Provincia de Cuenca</w:t>
      </w:r>
      <w:r w:rsidRPr="002C0AAC">
        <w:t xml:space="preserve"> por quince días, durante los cuales los interesados podrán examinarlo y presentar reclamaciones ante el Pleno. El expediente se considerará definitivamente aprobado si durante el citado plazo no se hubiesen presentado reclamaciones; en caso contrario, el Pleno dispondrá de un plazo de un mes para resolverlas».</w:t>
      </w:r>
    </w:p>
    <w:bookmarkEnd w:id="6"/>
    <w:p w14:paraId="52ACEE17" w14:textId="77777777" w:rsidR="00C055EB" w:rsidRPr="002C0AAC" w:rsidRDefault="00C055EB" w:rsidP="00C055EB">
      <w:pPr>
        <w:jc w:val="both"/>
        <w:rPr>
          <w:b/>
          <w:bCs/>
          <w:caps/>
        </w:rPr>
      </w:pPr>
    </w:p>
    <w:p w14:paraId="3DE3A416" w14:textId="4D4FB7EE" w:rsidR="00C055EB" w:rsidRPr="002C0AAC" w:rsidRDefault="00C055EB" w:rsidP="008B7446">
      <w:pPr>
        <w:ind w:firstLine="708"/>
        <w:jc w:val="both"/>
        <w:rPr>
          <w:b/>
          <w:bCs/>
          <w:caps/>
          <w:u w:val="single"/>
        </w:rPr>
      </w:pPr>
      <w:r w:rsidRPr="002C0AAC">
        <w:rPr>
          <w:b/>
          <w:bCs/>
          <w:caps/>
          <w:u w:val="single"/>
        </w:rPr>
        <w:t>10.- Propuesta del Servicio de Abastecimiento de Agua y Alcantarillado para 2022</w:t>
      </w:r>
      <w:r w:rsidR="008B7446" w:rsidRPr="002C0AAC">
        <w:rPr>
          <w:b/>
          <w:bCs/>
          <w:caps/>
          <w:u w:val="single"/>
        </w:rPr>
        <w:t>.-</w:t>
      </w:r>
    </w:p>
    <w:p w14:paraId="1CDA4047" w14:textId="290C921D" w:rsidR="00E02BB7" w:rsidRPr="002C0AAC" w:rsidRDefault="00E02BB7" w:rsidP="00AA4FC3">
      <w:pPr>
        <w:ind w:firstLine="708"/>
        <w:jc w:val="both"/>
      </w:pPr>
      <w:r w:rsidRPr="002C0AAC">
        <w:t xml:space="preserve">Por el Sr. Alcalde se informa que </w:t>
      </w:r>
      <w:r w:rsidR="00C66324" w:rsidRPr="002C0AAC">
        <w:t xml:space="preserve">después de estudiar la propuesta de Aqualia </w:t>
      </w:r>
      <w:r w:rsidRPr="002C0AAC">
        <w:t xml:space="preserve"> para la prestación del servicio de agua y alcantarillado:</w:t>
      </w:r>
    </w:p>
    <w:p w14:paraId="5105C39A" w14:textId="77777777" w:rsidR="005C10CF" w:rsidRPr="002C0AAC" w:rsidRDefault="005C10CF" w:rsidP="00AA4FC3">
      <w:pPr>
        <w:ind w:firstLine="708"/>
        <w:jc w:val="both"/>
      </w:pPr>
    </w:p>
    <w:p w14:paraId="72D5BB33" w14:textId="4F46C3BD" w:rsidR="00E02BB7" w:rsidRPr="002C0AAC" w:rsidRDefault="00E02BB7" w:rsidP="005C10CF">
      <w:pPr>
        <w:ind w:firstLine="708"/>
        <w:jc w:val="both"/>
      </w:pPr>
      <w:r w:rsidRPr="002C0AAC">
        <w:t xml:space="preserve">Prórroga del contrato 10 años, con plan de inversiones de 100.000 €, con </w:t>
      </w:r>
      <w:r w:rsidR="00C66324" w:rsidRPr="002C0AAC">
        <w:t xml:space="preserve">subidas </w:t>
      </w:r>
      <w:r w:rsidRPr="002C0AAC">
        <w:t xml:space="preserve">de tarifas, </w:t>
      </w:r>
    </w:p>
    <w:p w14:paraId="29810CEF" w14:textId="2DE8A4C4" w:rsidR="00C66324" w:rsidRPr="002C0AAC" w:rsidRDefault="00E02BB7" w:rsidP="00AA4FC3">
      <w:pPr>
        <w:jc w:val="both"/>
      </w:pPr>
      <w:r w:rsidRPr="002C0AAC">
        <w:t>Cuota fija</w:t>
      </w:r>
      <w:r w:rsidR="00C66324" w:rsidRPr="002C0AAC">
        <w:t xml:space="preserve"> del agua y  l</w:t>
      </w:r>
      <w:r w:rsidR="005C10CF" w:rsidRPr="002C0AAC">
        <w:t>a cuota fija del alcantarillado.</w:t>
      </w:r>
    </w:p>
    <w:p w14:paraId="260BCDF3" w14:textId="77777777" w:rsidR="005C10CF" w:rsidRPr="002C0AAC" w:rsidRDefault="005C10CF" w:rsidP="00AA4FC3">
      <w:pPr>
        <w:jc w:val="both"/>
      </w:pPr>
    </w:p>
    <w:p w14:paraId="5EDB40C9" w14:textId="27508B4A" w:rsidR="00E02BB7" w:rsidRPr="002C0AAC" w:rsidRDefault="00E02BB7" w:rsidP="00AA4FC3">
      <w:pPr>
        <w:ind w:firstLine="708"/>
        <w:jc w:val="both"/>
      </w:pPr>
      <w:r w:rsidRPr="002C0AAC">
        <w:t xml:space="preserve">A lo que añadir a esa subida el IVA, de los cuatro conceptos que se cobran, estas tarifas </w:t>
      </w:r>
      <w:proofErr w:type="gramStart"/>
      <w:r w:rsidRPr="002C0AAC">
        <w:t>suponen</w:t>
      </w:r>
      <w:proofErr w:type="gramEnd"/>
      <w:r w:rsidRPr="002C0AAC">
        <w:t xml:space="preserve"> en dos de ellos una subida del 100 % y en un tercero del 66% y en el cuarto se mantienen</w:t>
      </w:r>
      <w:r w:rsidR="00C66324" w:rsidRPr="002C0AAC">
        <w:t>, siendo esta una p</w:t>
      </w:r>
      <w:r w:rsidRPr="002C0AAC">
        <w:t>ropuesta abusiva</w:t>
      </w:r>
      <w:r w:rsidR="005C10CF" w:rsidRPr="002C0AAC">
        <w:t>.</w:t>
      </w:r>
    </w:p>
    <w:p w14:paraId="652DC0F6" w14:textId="77777777" w:rsidR="005C10CF" w:rsidRPr="002C0AAC" w:rsidRDefault="005C10CF" w:rsidP="00AA4FC3">
      <w:pPr>
        <w:ind w:firstLine="708"/>
        <w:jc w:val="both"/>
      </w:pPr>
    </w:p>
    <w:p w14:paraId="1066CB52" w14:textId="4D9E88C6" w:rsidR="00E02BB7" w:rsidRPr="002C0AAC" w:rsidRDefault="00E02BB7" w:rsidP="00AA4FC3">
      <w:pPr>
        <w:jc w:val="both"/>
      </w:pPr>
      <w:r w:rsidRPr="002C0AAC">
        <w:tab/>
        <w:t xml:space="preserve">Por </w:t>
      </w:r>
      <w:r w:rsidR="00C66324" w:rsidRPr="002C0AAC">
        <w:t>el Sr. Alcalde se expone que después de estudia</w:t>
      </w:r>
      <w:r w:rsidR="004232EF" w:rsidRPr="002C0AAC">
        <w:t>r</w:t>
      </w:r>
      <w:r w:rsidR="00AA4FC3" w:rsidRPr="002C0AAC">
        <w:t xml:space="preserve">, </w:t>
      </w:r>
      <w:r w:rsidR="00C66324" w:rsidRPr="002C0AAC">
        <w:t xml:space="preserve"> </w:t>
      </w:r>
      <w:r w:rsidR="00C50E8C" w:rsidRPr="002C0AAC">
        <w:t xml:space="preserve">sacar el servicio a licitación, siendo el problema </w:t>
      </w:r>
      <w:r w:rsidR="00AA4FC3" w:rsidRPr="002C0AAC">
        <w:t xml:space="preserve">mucho mayor </w:t>
      </w:r>
      <w:r w:rsidR="00C50E8C" w:rsidRPr="002C0AAC">
        <w:t xml:space="preserve">dentro de </w:t>
      </w:r>
      <w:r w:rsidR="00AA4FC3" w:rsidRPr="002C0AAC">
        <w:t>10</w:t>
      </w:r>
      <w:r w:rsidR="00C50E8C" w:rsidRPr="002C0AAC">
        <w:t xml:space="preserve"> años </w:t>
      </w:r>
      <w:r w:rsidR="00AA4FC3" w:rsidRPr="002C0AAC">
        <w:t xml:space="preserve">ya que </w:t>
      </w:r>
      <w:r w:rsidR="00C50E8C" w:rsidRPr="002C0AAC">
        <w:t xml:space="preserve">si ahora se encuentran en mal estado las redes, a lo largo de los años el problema se va acrecentar después de subir a los ciudadanos las cuotas no se repercute en una inversión adecuada para cambiar las redes, por ello se propone llevar el servicio durante un año el ayuntamiento, con el servicio de cloración,  analíticas de la Excma. Diputación de Cuenca, y las </w:t>
      </w:r>
      <w:r w:rsidR="00D63044" w:rsidRPr="002C0AAC">
        <w:t>averías</w:t>
      </w:r>
      <w:r w:rsidR="00C50E8C" w:rsidRPr="002C0AAC">
        <w:t xml:space="preserve"> con </w:t>
      </w:r>
      <w:r w:rsidR="00D63044" w:rsidRPr="002C0AAC">
        <w:t xml:space="preserve"> empresas de</w:t>
      </w:r>
      <w:r w:rsidR="00C50E8C" w:rsidRPr="002C0AAC">
        <w:t xml:space="preserve"> </w:t>
      </w:r>
      <w:r w:rsidR="00D63044" w:rsidRPr="002C0AAC">
        <w:t>fontanería  y si el servicio tiene superávit poder emplearlo en poner nuevas redes</w:t>
      </w:r>
      <w:r w:rsidR="00DF4ADD" w:rsidRPr="002C0AAC">
        <w:t>.</w:t>
      </w:r>
    </w:p>
    <w:p w14:paraId="57FC5B44" w14:textId="77777777" w:rsidR="005C10CF" w:rsidRPr="002C0AAC" w:rsidRDefault="005C10CF" w:rsidP="00AA4FC3">
      <w:pPr>
        <w:jc w:val="both"/>
      </w:pPr>
    </w:p>
    <w:p w14:paraId="1390B66B" w14:textId="77777777" w:rsidR="00DF4ADD" w:rsidRPr="002C0AAC" w:rsidRDefault="00D63044" w:rsidP="00AA4FC3">
      <w:pPr>
        <w:ind w:firstLine="708"/>
        <w:jc w:val="both"/>
      </w:pPr>
      <w:r w:rsidRPr="002C0AAC">
        <w:t>El Sr. Cuadrado manifiesta que e</w:t>
      </w:r>
      <w:r w:rsidR="00E02BB7" w:rsidRPr="002C0AAC">
        <w:t xml:space="preserve">l Sr. Alcalde </w:t>
      </w:r>
      <w:r w:rsidRPr="002C0AAC">
        <w:t>y su equipo son muy valientes, porque es muy cómodo dar el servicio a una empresa, pero entiende la situación del Ayuntamiento.</w:t>
      </w:r>
    </w:p>
    <w:p w14:paraId="07462130" w14:textId="77777777" w:rsidR="005C10CF" w:rsidRPr="002C0AAC" w:rsidRDefault="005C10CF" w:rsidP="00AA4FC3">
      <w:pPr>
        <w:ind w:firstLine="708"/>
        <w:jc w:val="both"/>
      </w:pPr>
    </w:p>
    <w:p w14:paraId="616758B8" w14:textId="4E2F53A1" w:rsidR="00E02BB7" w:rsidRPr="002C0AAC" w:rsidRDefault="00DF4ADD" w:rsidP="00AA4FC3">
      <w:pPr>
        <w:ind w:firstLine="708"/>
        <w:jc w:val="both"/>
        <w:rPr>
          <w:b/>
          <w:bCs/>
          <w:caps/>
        </w:rPr>
      </w:pPr>
      <w:r w:rsidRPr="002C0AAC">
        <w:t>Si</w:t>
      </w:r>
      <w:r w:rsidR="00E02BB7" w:rsidRPr="002C0AAC">
        <w:t>endo aprobada por unanimidad</w:t>
      </w:r>
      <w:r w:rsidRPr="002C0AAC">
        <w:t xml:space="preserve"> de los presentes, gestionar el Ayuntamiento de Casas de Benítez  durante el año 2022, el servicio de agua y alcantarillado</w:t>
      </w:r>
      <w:r w:rsidR="00971DA6" w:rsidRPr="002C0AAC">
        <w:t>, y comunicar a Aqualia que dicho servicio por parte de su empresa finaliza el 31-12-2021</w:t>
      </w:r>
    </w:p>
    <w:p w14:paraId="03F85C01" w14:textId="77777777" w:rsidR="00C055EB" w:rsidRPr="002C0AAC" w:rsidRDefault="00C055EB" w:rsidP="00C055EB">
      <w:pPr>
        <w:jc w:val="both"/>
        <w:rPr>
          <w:b/>
          <w:bCs/>
          <w:caps/>
        </w:rPr>
      </w:pPr>
    </w:p>
    <w:p w14:paraId="611AA90C" w14:textId="08AC1935" w:rsidR="00C055EB" w:rsidRPr="002C0AAC" w:rsidRDefault="00C055EB" w:rsidP="008B7446">
      <w:pPr>
        <w:ind w:firstLine="708"/>
        <w:jc w:val="both"/>
        <w:rPr>
          <w:b/>
          <w:bCs/>
          <w:caps/>
          <w:u w:val="single"/>
        </w:rPr>
      </w:pPr>
      <w:r w:rsidRPr="002C0AAC">
        <w:rPr>
          <w:b/>
          <w:bCs/>
          <w:caps/>
          <w:u w:val="single"/>
        </w:rPr>
        <w:t>11.- Aprobación Cuenta General 2019</w:t>
      </w:r>
      <w:r w:rsidR="008B7446" w:rsidRPr="002C0AAC">
        <w:rPr>
          <w:b/>
          <w:bCs/>
          <w:caps/>
          <w:u w:val="single"/>
        </w:rPr>
        <w:t>.-</w:t>
      </w:r>
    </w:p>
    <w:p w14:paraId="3F50DAE6" w14:textId="77777777" w:rsidR="0042504C" w:rsidRPr="002C0AAC" w:rsidRDefault="0042504C" w:rsidP="0042504C">
      <w:pPr>
        <w:ind w:firstLine="708"/>
      </w:pPr>
      <w:r w:rsidRPr="002C0AAC">
        <w:t xml:space="preserve">Por Secretaria se  fue informado en Comisión de Cuentas de fecha </w:t>
      </w:r>
    </w:p>
    <w:p w14:paraId="1BEA7E87" w14:textId="1AFB046A" w:rsidR="0042504C" w:rsidRPr="002C0AAC" w:rsidRDefault="0042504C" w:rsidP="0042504C">
      <w:pPr>
        <w:ind w:firstLine="708"/>
      </w:pPr>
      <w:r w:rsidRPr="002C0AAC">
        <w:t>Publicado en el bop de fecha 16-12-2020, sin haberse recibido reclamaciones, con el siguiente resumen:</w:t>
      </w:r>
    </w:p>
    <w:p w14:paraId="0E04B3C6" w14:textId="6538C848" w:rsidR="0042504C" w:rsidRPr="002C0AAC" w:rsidRDefault="0042504C" w:rsidP="0042504C">
      <w:pPr>
        <w:ind w:firstLine="708"/>
      </w:pPr>
      <w:r w:rsidRPr="002C0AAC">
        <w:t>Fondos líquidos a 31-12-2019</w:t>
      </w:r>
      <w:r w:rsidR="00E02BB7" w:rsidRPr="002C0AAC">
        <w:t>; 93.728,64</w:t>
      </w:r>
    </w:p>
    <w:p w14:paraId="65716548" w14:textId="057F6A38" w:rsidR="0042504C" w:rsidRPr="002C0AAC" w:rsidRDefault="0042504C" w:rsidP="0042504C">
      <w:pPr>
        <w:ind w:firstLine="708"/>
      </w:pPr>
      <w:r w:rsidRPr="002C0AAC">
        <w:t xml:space="preserve">Derechos pendientes de cobro a 31-12-2019, </w:t>
      </w:r>
      <w:r w:rsidR="00E02BB7" w:rsidRPr="002C0AAC">
        <w:t>109.399,63</w:t>
      </w:r>
      <w:r w:rsidRPr="002C0AAC">
        <w:t xml:space="preserve"> €</w:t>
      </w:r>
    </w:p>
    <w:p w14:paraId="4A475765" w14:textId="2A952374" w:rsidR="0042504C" w:rsidRPr="002C0AAC" w:rsidRDefault="0042504C" w:rsidP="0042504C">
      <w:pPr>
        <w:ind w:firstLine="708"/>
      </w:pPr>
      <w:r w:rsidRPr="002C0AAC">
        <w:t xml:space="preserve">Derechos pendiente de pago a 31-12-2019, de </w:t>
      </w:r>
      <w:r w:rsidR="00E02BB7" w:rsidRPr="002C0AAC">
        <w:t>169.595,64</w:t>
      </w:r>
      <w:r w:rsidRPr="002C0AAC">
        <w:t xml:space="preserve"> €</w:t>
      </w:r>
    </w:p>
    <w:p w14:paraId="2DF0882C" w14:textId="30923595" w:rsidR="0042504C" w:rsidRPr="002C0AAC" w:rsidRDefault="0042504C" w:rsidP="0042504C">
      <w:pPr>
        <w:ind w:firstLine="708"/>
      </w:pPr>
      <w:r w:rsidRPr="002C0AAC">
        <w:t>Saldos de dudoso cobro: 2</w:t>
      </w:r>
      <w:r w:rsidR="00E02BB7" w:rsidRPr="002C0AAC">
        <w:t>7.123,68</w:t>
      </w:r>
      <w:r w:rsidRPr="002C0AAC">
        <w:t xml:space="preserve"> €</w:t>
      </w:r>
    </w:p>
    <w:p w14:paraId="7FA4C896" w14:textId="61EB3427" w:rsidR="0042504C" w:rsidRPr="002C0AAC" w:rsidRDefault="0042504C" w:rsidP="0042504C">
      <w:pPr>
        <w:ind w:firstLine="708"/>
      </w:pPr>
      <w:r w:rsidRPr="002C0AAC">
        <w:t xml:space="preserve">Remanente de Tesorería: </w:t>
      </w:r>
      <w:r w:rsidR="00E02BB7" w:rsidRPr="002C0AAC">
        <w:t>6.408,95</w:t>
      </w:r>
      <w:r w:rsidRPr="002C0AAC">
        <w:t xml:space="preserve"> €</w:t>
      </w:r>
    </w:p>
    <w:p w14:paraId="6FB02311" w14:textId="77777777" w:rsidR="0042504C" w:rsidRPr="002C0AAC" w:rsidRDefault="0042504C" w:rsidP="0042504C">
      <w:pPr>
        <w:ind w:firstLine="708"/>
      </w:pPr>
    </w:p>
    <w:p w14:paraId="533E37B0" w14:textId="194A71F8" w:rsidR="0042504C" w:rsidRPr="002C0AAC" w:rsidRDefault="0042504C" w:rsidP="009C6EC0">
      <w:pPr>
        <w:ind w:firstLine="708"/>
        <w:jc w:val="both"/>
      </w:pPr>
      <w:r w:rsidRPr="002C0AAC">
        <w:t xml:space="preserve">Gracias al acuerdo plenario de fecha </w:t>
      </w:r>
      <w:r w:rsidR="00A0418D" w:rsidRPr="002C0AAC">
        <w:t xml:space="preserve">11-03-2021, </w:t>
      </w:r>
      <w:r w:rsidRPr="002C0AAC">
        <w:t xml:space="preserve">en el que se autorizaba abrir el cierre de la contabilidad del 2019 </w:t>
      </w:r>
      <w:r w:rsidR="00091111" w:rsidRPr="002C0AAC">
        <w:t xml:space="preserve">que se había cerrado el 11-06-2020, cuando ya no había secretaria en este ayuntamiento, lo abrieron y volvieron a cerrar e 19-08-2020, volvieron abrir y volvieron a cerrar el 06-10-2020 y por ultimo volvieron abrir y cerrar el 10-11-2020, sin autorización de esta secretaria que ya había tomado posesión como acumulada, dejando este último cierre con </w:t>
      </w:r>
      <w:r w:rsidRPr="002C0AAC">
        <w:t xml:space="preserve"> un resultado </w:t>
      </w:r>
      <w:r w:rsidR="00091111" w:rsidRPr="002C0AAC">
        <w:t xml:space="preserve"> de 71.119,49 € </w:t>
      </w:r>
      <w:r w:rsidRPr="002C0AAC">
        <w:t xml:space="preserve">siendo este falso, ya que después de reconocer </w:t>
      </w:r>
      <w:r w:rsidR="00091111" w:rsidRPr="002C0AAC">
        <w:t xml:space="preserve">muchas de </w:t>
      </w:r>
      <w:r w:rsidRPr="002C0AAC">
        <w:t xml:space="preserve">las facturas que había pendientes algunas desde el 2013, hasta el mismo año 2019, </w:t>
      </w:r>
      <w:r w:rsidR="00091111" w:rsidRPr="002C0AAC">
        <w:t>este ha dado un resultado de 6.408,95 €, ya que muchas otras se han reconocido y pagado con cargo al 2020</w:t>
      </w:r>
      <w:r w:rsidR="009C6EC0" w:rsidRPr="002C0AAC">
        <w:t>.</w:t>
      </w:r>
    </w:p>
    <w:p w14:paraId="14EB462A" w14:textId="77777777" w:rsidR="0042504C" w:rsidRPr="002C0AAC" w:rsidRDefault="0042504C" w:rsidP="009C6EC0">
      <w:pPr>
        <w:jc w:val="both"/>
      </w:pPr>
      <w:r w:rsidRPr="002C0AAC">
        <w:lastRenderedPageBreak/>
        <w:t xml:space="preserve">Tras votación se aprueba la cuenta general por unanimidad de los asistentes </w:t>
      </w:r>
    </w:p>
    <w:p w14:paraId="72119C45" w14:textId="77777777" w:rsidR="00C055EB" w:rsidRPr="002C0AAC" w:rsidRDefault="00C055EB" w:rsidP="00C055EB">
      <w:pPr>
        <w:jc w:val="both"/>
        <w:rPr>
          <w:b/>
          <w:bCs/>
          <w:caps/>
        </w:rPr>
      </w:pPr>
    </w:p>
    <w:p w14:paraId="2DB430A8" w14:textId="6328FEBC" w:rsidR="00FF1386" w:rsidRPr="002C0AAC" w:rsidRDefault="00C055EB" w:rsidP="00FF1386">
      <w:pPr>
        <w:ind w:firstLine="708"/>
        <w:jc w:val="both"/>
        <w:rPr>
          <w:u w:val="single"/>
          <w:lang w:val="es-ES_tradnl"/>
        </w:rPr>
      </w:pPr>
      <w:r w:rsidRPr="002C0AAC">
        <w:rPr>
          <w:b/>
          <w:bCs/>
          <w:caps/>
          <w:u w:val="single"/>
        </w:rPr>
        <w:t>12.- Aprobación Presupuesto 2022</w:t>
      </w:r>
      <w:r w:rsidR="005C10CF" w:rsidRPr="002C0AAC">
        <w:rPr>
          <w:b/>
          <w:bCs/>
          <w:caps/>
          <w:u w:val="single"/>
        </w:rPr>
        <w:t xml:space="preserve">.- </w:t>
      </w:r>
      <w:r w:rsidR="00FF1386" w:rsidRPr="002C0AAC">
        <w:t xml:space="preserve">Elaborado el presupuesto, y visto el </w:t>
      </w:r>
      <w:r w:rsidR="00FF1386" w:rsidRPr="002C0AAC">
        <w:rPr>
          <w:rFonts w:eastAsia="Verdana"/>
        </w:rPr>
        <w:t>«DICTAMEN DE LA COMISIÓN INFORMATIVA DE CUENTAS, SOBRE APROBACIÓN INICIAL DEL PRESUPUESTO GENERAL PARA EL EJERCICIO ECONÓMICO 202</w:t>
      </w:r>
      <w:r w:rsidR="00F13FE5" w:rsidRPr="002C0AAC">
        <w:rPr>
          <w:rFonts w:eastAsia="Verdana"/>
        </w:rPr>
        <w:t>2</w:t>
      </w:r>
      <w:r w:rsidR="00FF1386" w:rsidRPr="002C0AAC">
        <w:rPr>
          <w:rFonts w:eastAsia="Verdana"/>
        </w:rPr>
        <w:t>.</w:t>
      </w:r>
    </w:p>
    <w:p w14:paraId="74BB7119" w14:textId="77777777" w:rsidR="00FF1386" w:rsidRPr="002C0AAC" w:rsidRDefault="00FF1386" w:rsidP="00FF1386">
      <w:pPr>
        <w:spacing w:line="360" w:lineRule="auto"/>
        <w:ind w:left="142" w:right="9" w:firstLine="567"/>
        <w:jc w:val="both"/>
        <w:rPr>
          <w:lang w:val="es-ES_tradnl"/>
        </w:rPr>
      </w:pPr>
    </w:p>
    <w:p w14:paraId="55EEC4A4" w14:textId="73D04021" w:rsidR="00FF1386" w:rsidRPr="002C0AAC" w:rsidRDefault="00FF1386" w:rsidP="005C10CF">
      <w:pPr>
        <w:ind w:left="142" w:right="9" w:firstLine="567"/>
        <w:jc w:val="both"/>
        <w:rPr>
          <w:lang w:val="es-ES_tradnl"/>
        </w:rPr>
      </w:pPr>
      <w:r w:rsidRPr="002C0AAC">
        <w:rPr>
          <w:rFonts w:eastAsia="Verdana"/>
          <w:lang w:val="es-ES_tradnl"/>
        </w:rPr>
        <w:t>Por el Secretario, de orden de la Presidencia, se da lectura al siguiente dictamen de la Comisión Informativa de Cuentas, de fecha 2</w:t>
      </w:r>
      <w:r w:rsidR="00DD2D78" w:rsidRPr="002C0AAC">
        <w:rPr>
          <w:rFonts w:eastAsia="Verdana"/>
          <w:lang w:val="es-ES_tradnl"/>
        </w:rPr>
        <w:t>5-11-2021</w:t>
      </w:r>
      <w:r w:rsidRPr="002C0AAC">
        <w:rPr>
          <w:rFonts w:eastAsia="Verdana"/>
          <w:lang w:val="es-ES_tradnl"/>
        </w:rPr>
        <w:t>.</w:t>
      </w:r>
    </w:p>
    <w:p w14:paraId="43FAAB75" w14:textId="77777777" w:rsidR="00FF1386" w:rsidRPr="002C0AAC" w:rsidRDefault="00FF1386" w:rsidP="005C10CF">
      <w:pPr>
        <w:ind w:left="142" w:right="9" w:firstLine="567"/>
        <w:jc w:val="both"/>
        <w:rPr>
          <w:lang w:val="es-ES_tradnl"/>
        </w:rPr>
      </w:pPr>
    </w:p>
    <w:p w14:paraId="02908638" w14:textId="0675A881" w:rsidR="00FF1386" w:rsidRPr="002C0AAC" w:rsidRDefault="00FF1386" w:rsidP="005C10CF">
      <w:pPr>
        <w:ind w:left="142" w:right="9" w:firstLine="567"/>
        <w:jc w:val="both"/>
        <w:rPr>
          <w:iCs/>
          <w:lang w:val="es-ES_tradnl"/>
        </w:rPr>
      </w:pPr>
      <w:r w:rsidRPr="002C0AAC">
        <w:rPr>
          <w:rFonts w:eastAsia="Verdana"/>
          <w:iCs/>
          <w:lang w:val="es-ES_tradnl"/>
        </w:rPr>
        <w:t>Formado el Presupuesto General de este Ayuntamiento correspondiente</w:t>
      </w:r>
      <w:r w:rsidRPr="002C0AAC">
        <w:rPr>
          <w:rFonts w:eastAsia="Verdana"/>
          <w:bCs/>
          <w:iCs/>
          <w:lang w:val="es-ES_tradnl"/>
        </w:rPr>
        <w:t xml:space="preserve"> </w:t>
      </w:r>
      <w:r w:rsidRPr="002C0AAC">
        <w:rPr>
          <w:rFonts w:eastAsia="Verdana"/>
          <w:iCs/>
          <w:lang w:val="es-ES_tradnl"/>
        </w:rPr>
        <w:t>al ejercicio económico 202</w:t>
      </w:r>
      <w:r w:rsidR="00DD2D78" w:rsidRPr="002C0AAC">
        <w:rPr>
          <w:rFonts w:eastAsia="Verdana"/>
          <w:iCs/>
          <w:lang w:val="es-ES_tradnl"/>
        </w:rPr>
        <w:t>2</w:t>
      </w:r>
      <w:r w:rsidRPr="002C0AAC">
        <w:rPr>
          <w:rFonts w:eastAsia="Verdana"/>
          <w:iCs/>
          <w:lang w:val="es-ES_tradnl"/>
        </w:rPr>
        <w:t>, así como, sus Bases de Ejecución y la plantilla de personal comprensiva de todos los puestos de trabajo, de conformidad con lo dispuesto en los artículos 168 y 169 del Texto Refundido de la Ley Reguladora de Haciendas Locales aprobado por Real Decreto Legislativo 2/2004, de 5 de marzo, y el artículo 18 del Real Decreto 500/1990, de 20 de abril, por el que se desarrolla el Capítulo I del Título VI de la Ley 39/1988.</w:t>
      </w:r>
    </w:p>
    <w:p w14:paraId="7D79B63B" w14:textId="77777777" w:rsidR="00FF1386" w:rsidRPr="002C0AAC" w:rsidRDefault="00FF1386" w:rsidP="005C10CF">
      <w:pPr>
        <w:ind w:left="142" w:right="9" w:firstLine="567"/>
        <w:jc w:val="both"/>
        <w:rPr>
          <w:iCs/>
          <w:lang w:val="es-ES_tradnl"/>
        </w:rPr>
      </w:pPr>
    </w:p>
    <w:p w14:paraId="4150F5DD" w14:textId="557258AC" w:rsidR="00FF1386" w:rsidRPr="002C0AAC" w:rsidRDefault="00FF1386" w:rsidP="005C10CF">
      <w:pPr>
        <w:ind w:right="9" w:firstLine="708"/>
        <w:jc w:val="both"/>
        <w:rPr>
          <w:lang w:val="es-ES_tradnl"/>
        </w:rPr>
      </w:pPr>
      <w:r w:rsidRPr="002C0AAC">
        <w:rPr>
          <w:rFonts w:eastAsia="Verdana"/>
          <w:lang w:val="es-ES_tradnl"/>
        </w:rPr>
        <w:t xml:space="preserve">Visto y conocido el contenido de los informes del Interventor municipal, de fecha </w:t>
      </w:r>
      <w:r w:rsidR="00DD2D78" w:rsidRPr="002C0AAC">
        <w:rPr>
          <w:rFonts w:eastAsia="Verdana"/>
          <w:lang w:val="es-ES_tradnl"/>
        </w:rPr>
        <w:t>17-11-2021</w:t>
      </w:r>
      <w:r w:rsidRPr="002C0AAC">
        <w:rPr>
          <w:rFonts w:eastAsia="Verdana"/>
          <w:lang w:val="es-ES_tradnl"/>
        </w:rPr>
        <w:t>.</w:t>
      </w:r>
    </w:p>
    <w:p w14:paraId="59F4F693" w14:textId="77777777" w:rsidR="00FF1386" w:rsidRPr="002C0AAC" w:rsidRDefault="00FF1386" w:rsidP="005C10CF">
      <w:pPr>
        <w:ind w:right="9" w:firstLine="708"/>
        <w:jc w:val="both"/>
        <w:rPr>
          <w:lang w:val="es-ES_tradnl"/>
        </w:rPr>
      </w:pPr>
    </w:p>
    <w:p w14:paraId="25A456B2" w14:textId="0B87749B" w:rsidR="00FF1386" w:rsidRPr="002C0AAC" w:rsidRDefault="00FF1386" w:rsidP="005C10CF">
      <w:pPr>
        <w:ind w:right="9" w:firstLine="708"/>
        <w:jc w:val="both"/>
        <w:rPr>
          <w:lang w:val="es-ES_tradnl"/>
        </w:rPr>
      </w:pPr>
      <w:r w:rsidRPr="002C0AAC">
        <w:rPr>
          <w:rFonts w:eastAsia="Verdana"/>
          <w:lang w:val="es-ES_tradnl"/>
        </w:rPr>
        <w:t xml:space="preserve">Visto el Informe de Intervención de Evaluación del Cumplimiento del Objetivo de Estabilidad Presupuestaria de fecha </w:t>
      </w:r>
      <w:r w:rsidR="00DD2D78" w:rsidRPr="002C0AAC">
        <w:rPr>
          <w:rFonts w:eastAsia="Verdana"/>
          <w:lang w:val="es-ES_tradnl"/>
        </w:rPr>
        <w:t>19-11-21</w:t>
      </w:r>
      <w:r w:rsidRPr="002C0AAC">
        <w:rPr>
          <w:rFonts w:eastAsia="Verdana"/>
          <w:lang w:val="es-ES_tradnl"/>
        </w:rPr>
        <w:t xml:space="preserve"> del que se desprende que la situación es de equilibrio.</w:t>
      </w:r>
    </w:p>
    <w:p w14:paraId="2C9EB6B8" w14:textId="77777777" w:rsidR="00FF1386" w:rsidRPr="002C0AAC" w:rsidRDefault="00FF1386" w:rsidP="00FF1386">
      <w:pPr>
        <w:spacing w:line="360" w:lineRule="auto"/>
        <w:ind w:left="142" w:right="9" w:firstLine="567"/>
        <w:jc w:val="both"/>
        <w:rPr>
          <w:iCs/>
          <w:lang w:val="es-ES_tradnl" w:eastAsia="x-none"/>
        </w:rPr>
      </w:pPr>
    </w:p>
    <w:p w14:paraId="5FD47254" w14:textId="77777777" w:rsidR="00FF1386" w:rsidRPr="002C0AAC" w:rsidRDefault="00FF1386" w:rsidP="00FF1386">
      <w:pPr>
        <w:spacing w:line="360" w:lineRule="auto"/>
        <w:ind w:right="9"/>
        <w:jc w:val="center"/>
        <w:rPr>
          <w:b/>
          <w:bCs/>
          <w:iCs/>
          <w:lang w:val="x-none" w:eastAsia="x-none"/>
        </w:rPr>
      </w:pPr>
      <w:r w:rsidRPr="002C0AAC">
        <w:rPr>
          <w:rFonts w:eastAsia="Verdana"/>
          <w:b/>
          <w:bCs/>
          <w:iCs/>
          <w:lang w:val="x-none" w:eastAsia="x-none"/>
        </w:rPr>
        <w:t>ACUERDO</w:t>
      </w:r>
    </w:p>
    <w:p w14:paraId="7432F746" w14:textId="77777777" w:rsidR="00FF1386" w:rsidRPr="002C0AAC" w:rsidRDefault="00FF1386" w:rsidP="00FF1386">
      <w:pPr>
        <w:spacing w:line="360" w:lineRule="auto"/>
        <w:ind w:right="9" w:firstLine="709"/>
        <w:jc w:val="both"/>
        <w:rPr>
          <w:bCs/>
          <w:iCs/>
          <w:lang w:val="es-ES_tradnl" w:eastAsia="x-none"/>
        </w:rPr>
      </w:pPr>
    </w:p>
    <w:p w14:paraId="624534CF" w14:textId="00716645" w:rsidR="00FF1386" w:rsidRPr="002C0AAC" w:rsidRDefault="00FF1386" w:rsidP="002C0AAC">
      <w:pPr>
        <w:ind w:left="142" w:right="9" w:firstLine="567"/>
        <w:jc w:val="both"/>
        <w:rPr>
          <w:iCs/>
          <w:lang w:val="es-ES_tradnl"/>
        </w:rPr>
      </w:pPr>
      <w:r w:rsidRPr="002C0AAC">
        <w:rPr>
          <w:rFonts w:eastAsia="Verdana"/>
          <w:b/>
          <w:iCs/>
          <w:lang w:val="es-ES_tradnl"/>
        </w:rPr>
        <w:t xml:space="preserve">PRIMERO. </w:t>
      </w:r>
      <w:r w:rsidRPr="002C0AAC">
        <w:rPr>
          <w:rFonts w:eastAsia="Verdana"/>
          <w:iCs/>
          <w:lang w:val="es-ES_tradnl"/>
        </w:rPr>
        <w:t xml:space="preserve">Aprobar inicialmente el Presupuesto General de este Ayuntamiento, para el ejercicio económico </w:t>
      </w:r>
      <w:r w:rsidRPr="002C0AAC">
        <w:rPr>
          <w:rFonts w:eastAsia="Verdana"/>
          <w:lang w:val="es-ES_tradnl"/>
        </w:rPr>
        <w:t>202</w:t>
      </w:r>
      <w:r w:rsidR="00DD2D78" w:rsidRPr="002C0AAC">
        <w:rPr>
          <w:rFonts w:eastAsia="Verdana"/>
          <w:lang w:val="es-ES_tradnl"/>
        </w:rPr>
        <w:t>2</w:t>
      </w:r>
      <w:r w:rsidRPr="002C0AAC">
        <w:rPr>
          <w:rFonts w:eastAsia="Verdana"/>
          <w:iCs/>
          <w:lang w:val="es-ES_tradnl"/>
        </w:rPr>
        <w:t>, junto con sus Bases de ejecución, y cuyo resumen por capítulos es el siguiente:</w:t>
      </w:r>
    </w:p>
    <w:tbl>
      <w:tblPr>
        <w:tblW w:w="7985" w:type="dxa"/>
        <w:jc w:val="center"/>
        <w:tblCellMar>
          <w:left w:w="70" w:type="dxa"/>
          <w:right w:w="70" w:type="dxa"/>
        </w:tblCellMar>
        <w:tblLook w:val="04A0" w:firstRow="1" w:lastRow="0" w:firstColumn="1" w:lastColumn="0" w:noHBand="0" w:noVBand="1"/>
      </w:tblPr>
      <w:tblGrid>
        <w:gridCol w:w="460"/>
        <w:gridCol w:w="4940"/>
        <w:gridCol w:w="2045"/>
        <w:gridCol w:w="540"/>
      </w:tblGrid>
      <w:tr w:rsidR="00E510D6" w:rsidRPr="002C0AAC" w14:paraId="60C506C0" w14:textId="77777777" w:rsidTr="00E510D6">
        <w:trPr>
          <w:trHeight w:val="315"/>
          <w:jc w:val="center"/>
        </w:trPr>
        <w:tc>
          <w:tcPr>
            <w:tcW w:w="460" w:type="dxa"/>
            <w:tcBorders>
              <w:top w:val="nil"/>
              <w:left w:val="nil"/>
              <w:bottom w:val="nil"/>
              <w:right w:val="nil"/>
            </w:tcBorders>
            <w:shd w:val="clear" w:color="auto" w:fill="auto"/>
            <w:noWrap/>
            <w:vAlign w:val="bottom"/>
          </w:tcPr>
          <w:p w14:paraId="1407D71F" w14:textId="77777777" w:rsidR="00FF1386" w:rsidRPr="002C0AAC" w:rsidRDefault="00FF1386" w:rsidP="00E510D6">
            <w:bookmarkStart w:id="7" w:name="_Hlk59979861"/>
          </w:p>
        </w:tc>
        <w:tc>
          <w:tcPr>
            <w:tcW w:w="4940" w:type="dxa"/>
            <w:tcBorders>
              <w:top w:val="nil"/>
              <w:left w:val="nil"/>
              <w:bottom w:val="nil"/>
              <w:right w:val="nil"/>
            </w:tcBorders>
            <w:shd w:val="clear" w:color="auto" w:fill="auto"/>
            <w:noWrap/>
            <w:vAlign w:val="bottom"/>
          </w:tcPr>
          <w:p w14:paraId="0BD485A6" w14:textId="77777777" w:rsidR="00FF1386" w:rsidRPr="002C0AAC" w:rsidRDefault="00FF1386" w:rsidP="00E510D6"/>
        </w:tc>
        <w:tc>
          <w:tcPr>
            <w:tcW w:w="2045" w:type="dxa"/>
            <w:tcBorders>
              <w:top w:val="nil"/>
              <w:left w:val="nil"/>
              <w:bottom w:val="nil"/>
              <w:right w:val="nil"/>
            </w:tcBorders>
            <w:shd w:val="clear" w:color="auto" w:fill="auto"/>
            <w:noWrap/>
            <w:vAlign w:val="bottom"/>
          </w:tcPr>
          <w:p w14:paraId="7317EC6C" w14:textId="77777777" w:rsidR="00FF1386" w:rsidRPr="002C0AAC" w:rsidRDefault="00FF1386" w:rsidP="00E510D6"/>
        </w:tc>
        <w:tc>
          <w:tcPr>
            <w:tcW w:w="540" w:type="dxa"/>
            <w:tcBorders>
              <w:top w:val="nil"/>
              <w:left w:val="nil"/>
              <w:bottom w:val="nil"/>
              <w:right w:val="nil"/>
            </w:tcBorders>
            <w:shd w:val="clear" w:color="auto" w:fill="auto"/>
            <w:noWrap/>
            <w:vAlign w:val="bottom"/>
          </w:tcPr>
          <w:p w14:paraId="77D5D122" w14:textId="77777777" w:rsidR="00FF1386" w:rsidRPr="002C0AAC" w:rsidRDefault="00FF1386" w:rsidP="00E510D6"/>
        </w:tc>
      </w:tr>
      <w:tr w:rsidR="00E510D6" w:rsidRPr="002C0AAC" w14:paraId="1C83CB3D" w14:textId="77777777" w:rsidTr="00E510D6">
        <w:trPr>
          <w:trHeight w:val="300"/>
          <w:jc w:val="center"/>
        </w:trPr>
        <w:tc>
          <w:tcPr>
            <w:tcW w:w="460" w:type="dxa"/>
            <w:tcBorders>
              <w:top w:val="nil"/>
              <w:left w:val="nil"/>
              <w:bottom w:val="nil"/>
              <w:right w:val="nil"/>
            </w:tcBorders>
            <w:shd w:val="clear" w:color="auto" w:fill="auto"/>
            <w:noWrap/>
            <w:vAlign w:val="bottom"/>
          </w:tcPr>
          <w:p w14:paraId="01A0E845" w14:textId="77777777" w:rsidR="00FF1386" w:rsidRPr="002C0AAC" w:rsidRDefault="00FF1386" w:rsidP="00E510D6"/>
        </w:tc>
        <w:tc>
          <w:tcPr>
            <w:tcW w:w="6985" w:type="dxa"/>
            <w:gridSpan w:val="2"/>
            <w:tcBorders>
              <w:top w:val="single" w:sz="8" w:space="0" w:color="auto"/>
              <w:left w:val="single" w:sz="8" w:space="0" w:color="auto"/>
              <w:bottom w:val="nil"/>
              <w:right w:val="single" w:sz="8" w:space="0" w:color="000000"/>
            </w:tcBorders>
            <w:shd w:val="clear" w:color="auto" w:fill="BFBFBF"/>
            <w:vAlign w:val="bottom"/>
          </w:tcPr>
          <w:p w14:paraId="14FB3D7E" w14:textId="77777777" w:rsidR="00FF1386" w:rsidRPr="002C0AAC" w:rsidRDefault="00FF1386" w:rsidP="00E510D6">
            <w:pPr>
              <w:jc w:val="center"/>
              <w:rPr>
                <w:b/>
                <w:bCs/>
              </w:rPr>
            </w:pPr>
            <w:r w:rsidRPr="002C0AAC">
              <w:rPr>
                <w:rFonts w:eastAsia="Verdana"/>
                <w:b/>
                <w:bCs/>
                <w:lang w:val="es-ES_tradnl"/>
              </w:rPr>
              <w:t>ESTADO DE GASTOS</w:t>
            </w:r>
          </w:p>
        </w:tc>
        <w:tc>
          <w:tcPr>
            <w:tcW w:w="540" w:type="dxa"/>
            <w:tcBorders>
              <w:top w:val="nil"/>
              <w:left w:val="nil"/>
              <w:bottom w:val="nil"/>
              <w:right w:val="nil"/>
            </w:tcBorders>
            <w:shd w:val="clear" w:color="auto" w:fill="auto"/>
            <w:noWrap/>
            <w:vAlign w:val="bottom"/>
          </w:tcPr>
          <w:p w14:paraId="0572B483" w14:textId="77777777" w:rsidR="00FF1386" w:rsidRPr="002C0AAC" w:rsidRDefault="00FF1386" w:rsidP="00E510D6"/>
        </w:tc>
      </w:tr>
      <w:tr w:rsidR="00E510D6" w:rsidRPr="002C0AAC" w14:paraId="2EA4967E" w14:textId="77777777" w:rsidTr="00E510D6">
        <w:trPr>
          <w:trHeight w:val="300"/>
          <w:jc w:val="center"/>
        </w:trPr>
        <w:tc>
          <w:tcPr>
            <w:tcW w:w="460" w:type="dxa"/>
            <w:tcBorders>
              <w:top w:val="nil"/>
              <w:left w:val="nil"/>
              <w:bottom w:val="nil"/>
              <w:right w:val="nil"/>
            </w:tcBorders>
            <w:shd w:val="clear" w:color="auto" w:fill="auto"/>
            <w:noWrap/>
            <w:vAlign w:val="bottom"/>
          </w:tcPr>
          <w:p w14:paraId="0718A37D"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5744B6B5" w14:textId="77777777" w:rsidR="00FF1386" w:rsidRPr="002C0AAC" w:rsidRDefault="00FF1386" w:rsidP="00E510D6">
            <w:pPr>
              <w:jc w:val="both"/>
              <w:rPr>
                <w:b/>
                <w:bCs/>
              </w:rPr>
            </w:pPr>
            <w:r w:rsidRPr="002C0AAC">
              <w:rPr>
                <w:rFonts w:eastAsia="Verdana"/>
                <w:b/>
                <w:bCs/>
                <w:lang w:val="es-ES_tradnl"/>
              </w:rPr>
              <w:t> </w:t>
            </w:r>
          </w:p>
        </w:tc>
        <w:tc>
          <w:tcPr>
            <w:tcW w:w="2045" w:type="dxa"/>
            <w:tcBorders>
              <w:top w:val="nil"/>
              <w:left w:val="nil"/>
              <w:bottom w:val="nil"/>
              <w:right w:val="single" w:sz="8" w:space="0" w:color="auto"/>
            </w:tcBorders>
            <w:shd w:val="clear" w:color="auto" w:fill="auto"/>
            <w:noWrap/>
            <w:vAlign w:val="bottom"/>
          </w:tcPr>
          <w:p w14:paraId="02221A1B" w14:textId="77777777" w:rsidR="00FF1386" w:rsidRPr="002C0AAC" w:rsidRDefault="00FF1386" w:rsidP="00E510D6">
            <w:r w:rsidRPr="002C0AAC">
              <w:rPr>
                <w:rFonts w:eastAsia="Verdana"/>
              </w:rPr>
              <w:t> </w:t>
            </w:r>
          </w:p>
        </w:tc>
        <w:tc>
          <w:tcPr>
            <w:tcW w:w="540" w:type="dxa"/>
            <w:tcBorders>
              <w:top w:val="nil"/>
              <w:left w:val="nil"/>
              <w:bottom w:val="nil"/>
              <w:right w:val="nil"/>
            </w:tcBorders>
            <w:shd w:val="clear" w:color="auto" w:fill="auto"/>
            <w:noWrap/>
            <w:vAlign w:val="bottom"/>
          </w:tcPr>
          <w:p w14:paraId="71503F98" w14:textId="77777777" w:rsidR="00FF1386" w:rsidRPr="002C0AAC" w:rsidRDefault="00FF1386" w:rsidP="00E510D6"/>
        </w:tc>
      </w:tr>
      <w:tr w:rsidR="00E510D6" w:rsidRPr="002C0AAC" w14:paraId="4F8A9FF0" w14:textId="77777777" w:rsidTr="00E510D6">
        <w:trPr>
          <w:trHeight w:val="300"/>
          <w:jc w:val="center"/>
        </w:trPr>
        <w:tc>
          <w:tcPr>
            <w:tcW w:w="460" w:type="dxa"/>
            <w:tcBorders>
              <w:top w:val="nil"/>
              <w:left w:val="nil"/>
              <w:bottom w:val="nil"/>
              <w:right w:val="nil"/>
            </w:tcBorders>
            <w:shd w:val="clear" w:color="auto" w:fill="auto"/>
            <w:noWrap/>
            <w:vAlign w:val="bottom"/>
          </w:tcPr>
          <w:p w14:paraId="7B2E3C4E"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37CC890D" w14:textId="77777777" w:rsidR="00FF1386" w:rsidRPr="002C0AAC" w:rsidRDefault="00FF1386" w:rsidP="00E510D6">
            <w:pPr>
              <w:jc w:val="both"/>
              <w:rPr>
                <w:b/>
                <w:bCs/>
              </w:rPr>
            </w:pPr>
            <w:r w:rsidRPr="002C0AAC">
              <w:rPr>
                <w:rFonts w:eastAsia="Verdana"/>
                <w:b/>
                <w:bCs/>
                <w:lang w:val="es-ES_tradnl"/>
              </w:rPr>
              <w:t>A) OPERACIONES NO FINANCIERAS</w:t>
            </w:r>
          </w:p>
        </w:tc>
        <w:tc>
          <w:tcPr>
            <w:tcW w:w="2045" w:type="dxa"/>
            <w:tcBorders>
              <w:top w:val="nil"/>
              <w:left w:val="nil"/>
              <w:bottom w:val="nil"/>
              <w:right w:val="single" w:sz="8" w:space="0" w:color="auto"/>
            </w:tcBorders>
            <w:shd w:val="clear" w:color="auto" w:fill="auto"/>
            <w:noWrap/>
            <w:vAlign w:val="bottom"/>
          </w:tcPr>
          <w:p w14:paraId="3CB2965C" w14:textId="77777777" w:rsidR="00FF1386" w:rsidRPr="002C0AAC" w:rsidRDefault="00FF1386" w:rsidP="00E510D6">
            <w:pPr>
              <w:jc w:val="right"/>
              <w:rPr>
                <w:b/>
                <w:bCs/>
              </w:rPr>
            </w:pPr>
            <w:r w:rsidRPr="002C0AAC">
              <w:rPr>
                <w:rFonts w:eastAsia="Verdana"/>
                <w:b/>
                <w:bCs/>
              </w:rPr>
              <w:t>0,00 €</w:t>
            </w:r>
          </w:p>
        </w:tc>
        <w:tc>
          <w:tcPr>
            <w:tcW w:w="540" w:type="dxa"/>
            <w:tcBorders>
              <w:top w:val="nil"/>
              <w:left w:val="nil"/>
              <w:bottom w:val="nil"/>
              <w:right w:val="nil"/>
            </w:tcBorders>
            <w:shd w:val="clear" w:color="auto" w:fill="auto"/>
            <w:noWrap/>
            <w:vAlign w:val="bottom"/>
          </w:tcPr>
          <w:p w14:paraId="2A3F0AB6" w14:textId="77777777" w:rsidR="00FF1386" w:rsidRPr="002C0AAC" w:rsidRDefault="00FF1386" w:rsidP="00E510D6"/>
        </w:tc>
      </w:tr>
      <w:tr w:rsidR="00E510D6" w:rsidRPr="002C0AAC" w14:paraId="0B6CC94D" w14:textId="77777777" w:rsidTr="00E510D6">
        <w:trPr>
          <w:trHeight w:val="300"/>
          <w:jc w:val="center"/>
        </w:trPr>
        <w:tc>
          <w:tcPr>
            <w:tcW w:w="460" w:type="dxa"/>
            <w:tcBorders>
              <w:top w:val="nil"/>
              <w:left w:val="nil"/>
              <w:bottom w:val="nil"/>
              <w:right w:val="nil"/>
            </w:tcBorders>
            <w:shd w:val="clear" w:color="auto" w:fill="auto"/>
            <w:noWrap/>
            <w:vAlign w:val="bottom"/>
          </w:tcPr>
          <w:p w14:paraId="1426A065"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28E3ECE1" w14:textId="77777777" w:rsidR="00FF1386" w:rsidRPr="002C0AAC" w:rsidRDefault="00FF1386" w:rsidP="00E510D6">
            <w:pPr>
              <w:jc w:val="both"/>
              <w:rPr>
                <w:b/>
                <w:bCs/>
              </w:rPr>
            </w:pPr>
            <w:r w:rsidRPr="002C0AAC">
              <w:rPr>
                <w:rFonts w:eastAsia="Verdana"/>
                <w:b/>
                <w:bCs/>
                <w:lang w:val="es-ES_tradnl"/>
              </w:rPr>
              <w:t>A.1. OPERACIONES CORRIENTES</w:t>
            </w:r>
          </w:p>
        </w:tc>
        <w:tc>
          <w:tcPr>
            <w:tcW w:w="2045" w:type="dxa"/>
            <w:tcBorders>
              <w:top w:val="nil"/>
              <w:left w:val="nil"/>
              <w:bottom w:val="nil"/>
              <w:right w:val="single" w:sz="8" w:space="0" w:color="auto"/>
            </w:tcBorders>
            <w:shd w:val="clear" w:color="auto" w:fill="auto"/>
            <w:noWrap/>
            <w:vAlign w:val="bottom"/>
          </w:tcPr>
          <w:p w14:paraId="4B033154" w14:textId="77777777" w:rsidR="00FF1386" w:rsidRPr="002C0AAC" w:rsidRDefault="00FF1386" w:rsidP="00E510D6">
            <w:pPr>
              <w:jc w:val="right"/>
              <w:rPr>
                <w:b/>
                <w:bCs/>
              </w:rPr>
            </w:pPr>
            <w:r w:rsidRPr="002C0AAC">
              <w:rPr>
                <w:rFonts w:eastAsia="Verdana"/>
                <w:b/>
                <w:bCs/>
              </w:rPr>
              <w:t>0,00 €</w:t>
            </w:r>
          </w:p>
        </w:tc>
        <w:tc>
          <w:tcPr>
            <w:tcW w:w="540" w:type="dxa"/>
            <w:tcBorders>
              <w:top w:val="nil"/>
              <w:left w:val="nil"/>
              <w:bottom w:val="nil"/>
              <w:right w:val="nil"/>
            </w:tcBorders>
            <w:shd w:val="clear" w:color="auto" w:fill="auto"/>
            <w:noWrap/>
            <w:vAlign w:val="bottom"/>
          </w:tcPr>
          <w:p w14:paraId="54884931" w14:textId="77777777" w:rsidR="00FF1386" w:rsidRPr="002C0AAC" w:rsidRDefault="00FF1386" w:rsidP="00E510D6"/>
        </w:tc>
      </w:tr>
      <w:tr w:rsidR="00E510D6" w:rsidRPr="002C0AAC" w14:paraId="7A108E89" w14:textId="77777777" w:rsidTr="00E510D6">
        <w:trPr>
          <w:trHeight w:val="300"/>
          <w:jc w:val="center"/>
        </w:trPr>
        <w:tc>
          <w:tcPr>
            <w:tcW w:w="460" w:type="dxa"/>
            <w:tcBorders>
              <w:top w:val="nil"/>
              <w:left w:val="nil"/>
              <w:bottom w:val="nil"/>
              <w:right w:val="nil"/>
            </w:tcBorders>
            <w:shd w:val="clear" w:color="auto" w:fill="auto"/>
            <w:noWrap/>
            <w:vAlign w:val="bottom"/>
          </w:tcPr>
          <w:p w14:paraId="6773430C"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4BE0066A" w14:textId="77777777" w:rsidR="00FF1386" w:rsidRPr="002C0AAC" w:rsidRDefault="00FF1386" w:rsidP="00E510D6">
            <w:pPr>
              <w:jc w:val="both"/>
            </w:pPr>
            <w:r w:rsidRPr="002C0AAC">
              <w:rPr>
                <w:rFonts w:eastAsia="Verdana"/>
                <w:lang w:val="es-ES_tradnl"/>
              </w:rPr>
              <w:t>CAPÍTULO 1: Gastos de Personal</w:t>
            </w:r>
          </w:p>
        </w:tc>
        <w:tc>
          <w:tcPr>
            <w:tcW w:w="2045" w:type="dxa"/>
            <w:tcBorders>
              <w:top w:val="nil"/>
              <w:left w:val="nil"/>
              <w:bottom w:val="nil"/>
              <w:right w:val="single" w:sz="8" w:space="0" w:color="auto"/>
            </w:tcBorders>
            <w:shd w:val="clear" w:color="auto" w:fill="auto"/>
            <w:noWrap/>
            <w:vAlign w:val="bottom"/>
          </w:tcPr>
          <w:p w14:paraId="6C62EF4A" w14:textId="0DDF2D00" w:rsidR="00FF1386" w:rsidRPr="002C0AAC" w:rsidRDefault="00FF1386" w:rsidP="00E510D6">
            <w:pPr>
              <w:jc w:val="center"/>
            </w:pPr>
            <w:r w:rsidRPr="002C0AAC">
              <w:rPr>
                <w:rFonts w:eastAsia="Verdana"/>
              </w:rPr>
              <w:t xml:space="preserve">          3</w:t>
            </w:r>
            <w:r w:rsidR="003D7112" w:rsidRPr="002C0AAC">
              <w:rPr>
                <w:rFonts w:eastAsia="Verdana"/>
              </w:rPr>
              <w:t>14.950</w:t>
            </w:r>
            <w:r w:rsidRPr="002C0AAC">
              <w:rPr>
                <w:rFonts w:eastAsia="Verdana"/>
              </w:rPr>
              <w:t>,00 €</w:t>
            </w:r>
          </w:p>
        </w:tc>
        <w:tc>
          <w:tcPr>
            <w:tcW w:w="540" w:type="dxa"/>
            <w:tcBorders>
              <w:top w:val="nil"/>
              <w:left w:val="nil"/>
              <w:bottom w:val="nil"/>
              <w:right w:val="nil"/>
            </w:tcBorders>
            <w:shd w:val="clear" w:color="auto" w:fill="auto"/>
            <w:noWrap/>
            <w:vAlign w:val="bottom"/>
          </w:tcPr>
          <w:p w14:paraId="2A82E178" w14:textId="77777777" w:rsidR="00FF1386" w:rsidRPr="002C0AAC" w:rsidRDefault="00FF1386" w:rsidP="00E510D6"/>
        </w:tc>
      </w:tr>
      <w:tr w:rsidR="00E510D6" w:rsidRPr="002C0AAC" w14:paraId="1287D2C8" w14:textId="77777777" w:rsidTr="00E510D6">
        <w:trPr>
          <w:trHeight w:val="300"/>
          <w:jc w:val="center"/>
        </w:trPr>
        <w:tc>
          <w:tcPr>
            <w:tcW w:w="460" w:type="dxa"/>
            <w:tcBorders>
              <w:top w:val="nil"/>
              <w:left w:val="nil"/>
              <w:bottom w:val="nil"/>
              <w:right w:val="nil"/>
            </w:tcBorders>
            <w:shd w:val="clear" w:color="auto" w:fill="auto"/>
            <w:noWrap/>
            <w:vAlign w:val="bottom"/>
          </w:tcPr>
          <w:p w14:paraId="683904B8"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6E76F6DC" w14:textId="77777777" w:rsidR="00FF1386" w:rsidRPr="002C0AAC" w:rsidRDefault="00FF1386" w:rsidP="00E510D6">
            <w:pPr>
              <w:jc w:val="both"/>
            </w:pPr>
            <w:r w:rsidRPr="002C0AAC">
              <w:rPr>
                <w:rFonts w:eastAsia="Verdana"/>
                <w:lang w:val="es-ES_tradnl"/>
              </w:rPr>
              <w:t>CAPÍTULO 2: Gastos Corrientes en Bienes y Servicios</w:t>
            </w:r>
          </w:p>
        </w:tc>
        <w:tc>
          <w:tcPr>
            <w:tcW w:w="2045" w:type="dxa"/>
            <w:tcBorders>
              <w:top w:val="nil"/>
              <w:left w:val="nil"/>
              <w:bottom w:val="nil"/>
              <w:right w:val="single" w:sz="8" w:space="0" w:color="auto"/>
            </w:tcBorders>
            <w:shd w:val="clear" w:color="auto" w:fill="auto"/>
            <w:noWrap/>
            <w:vAlign w:val="bottom"/>
          </w:tcPr>
          <w:p w14:paraId="64E944F7" w14:textId="0F80EC5A" w:rsidR="00FF1386" w:rsidRPr="002C0AAC" w:rsidRDefault="00FF1386" w:rsidP="00E510D6">
            <w:pPr>
              <w:jc w:val="center"/>
            </w:pPr>
            <w:r w:rsidRPr="002C0AAC">
              <w:rPr>
                <w:rFonts w:eastAsia="Verdana"/>
              </w:rPr>
              <w:t xml:space="preserve">          3</w:t>
            </w:r>
            <w:r w:rsidR="003D7112" w:rsidRPr="002C0AAC">
              <w:rPr>
                <w:rFonts w:eastAsia="Verdana"/>
              </w:rPr>
              <w:t>67.985</w:t>
            </w:r>
            <w:r w:rsidRPr="002C0AAC">
              <w:rPr>
                <w:rFonts w:eastAsia="Verdana"/>
              </w:rPr>
              <w:t>,00 €</w:t>
            </w:r>
          </w:p>
        </w:tc>
        <w:tc>
          <w:tcPr>
            <w:tcW w:w="540" w:type="dxa"/>
            <w:tcBorders>
              <w:top w:val="nil"/>
              <w:left w:val="nil"/>
              <w:bottom w:val="nil"/>
              <w:right w:val="nil"/>
            </w:tcBorders>
            <w:shd w:val="clear" w:color="auto" w:fill="auto"/>
            <w:noWrap/>
            <w:vAlign w:val="bottom"/>
          </w:tcPr>
          <w:p w14:paraId="6407990F" w14:textId="77777777" w:rsidR="00FF1386" w:rsidRPr="002C0AAC" w:rsidRDefault="00FF1386" w:rsidP="00E510D6"/>
        </w:tc>
      </w:tr>
      <w:tr w:rsidR="00E510D6" w:rsidRPr="002C0AAC" w14:paraId="23CBEEF3" w14:textId="77777777" w:rsidTr="00E510D6">
        <w:trPr>
          <w:trHeight w:val="300"/>
          <w:jc w:val="center"/>
        </w:trPr>
        <w:tc>
          <w:tcPr>
            <w:tcW w:w="460" w:type="dxa"/>
            <w:tcBorders>
              <w:top w:val="nil"/>
              <w:left w:val="nil"/>
              <w:bottom w:val="nil"/>
              <w:right w:val="nil"/>
            </w:tcBorders>
            <w:shd w:val="clear" w:color="auto" w:fill="auto"/>
            <w:noWrap/>
            <w:vAlign w:val="bottom"/>
          </w:tcPr>
          <w:p w14:paraId="7FADFF92"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513277BA" w14:textId="77777777" w:rsidR="00FF1386" w:rsidRPr="002C0AAC" w:rsidRDefault="00FF1386" w:rsidP="00E510D6">
            <w:pPr>
              <w:jc w:val="both"/>
            </w:pPr>
            <w:r w:rsidRPr="002C0AAC">
              <w:rPr>
                <w:rFonts w:eastAsia="Verdana"/>
                <w:lang w:val="es-ES_tradnl"/>
              </w:rPr>
              <w:t>CAPÍTULO 3: Gastos Financieros</w:t>
            </w:r>
          </w:p>
        </w:tc>
        <w:tc>
          <w:tcPr>
            <w:tcW w:w="2045" w:type="dxa"/>
            <w:tcBorders>
              <w:top w:val="nil"/>
              <w:left w:val="nil"/>
              <w:bottom w:val="nil"/>
              <w:right w:val="single" w:sz="8" w:space="0" w:color="auto"/>
            </w:tcBorders>
            <w:shd w:val="clear" w:color="auto" w:fill="auto"/>
            <w:noWrap/>
            <w:vAlign w:val="bottom"/>
          </w:tcPr>
          <w:p w14:paraId="182805CC" w14:textId="5FF7F8E8" w:rsidR="00FF1386" w:rsidRPr="002C0AAC" w:rsidRDefault="00FF1386" w:rsidP="00E510D6">
            <w:pPr>
              <w:jc w:val="center"/>
            </w:pPr>
            <w:r w:rsidRPr="002C0AAC">
              <w:rPr>
                <w:rFonts w:eastAsia="Verdana"/>
              </w:rPr>
              <w:t xml:space="preserve">             3.</w:t>
            </w:r>
            <w:r w:rsidR="005054EA" w:rsidRPr="002C0AAC">
              <w:rPr>
                <w:rFonts w:eastAsia="Verdana"/>
              </w:rPr>
              <w:t>600</w:t>
            </w:r>
            <w:r w:rsidR="003D7112" w:rsidRPr="002C0AAC">
              <w:rPr>
                <w:rFonts w:eastAsia="Verdana"/>
              </w:rPr>
              <w:t>,</w:t>
            </w:r>
            <w:r w:rsidRPr="002C0AAC">
              <w:rPr>
                <w:rFonts w:eastAsia="Verdana"/>
              </w:rPr>
              <w:t>00 €</w:t>
            </w:r>
          </w:p>
        </w:tc>
        <w:tc>
          <w:tcPr>
            <w:tcW w:w="540" w:type="dxa"/>
            <w:tcBorders>
              <w:top w:val="nil"/>
              <w:left w:val="nil"/>
              <w:bottom w:val="nil"/>
              <w:right w:val="nil"/>
            </w:tcBorders>
            <w:shd w:val="clear" w:color="auto" w:fill="auto"/>
            <w:noWrap/>
            <w:vAlign w:val="bottom"/>
          </w:tcPr>
          <w:p w14:paraId="527313D0" w14:textId="77777777" w:rsidR="00FF1386" w:rsidRPr="002C0AAC" w:rsidRDefault="00FF1386" w:rsidP="00E510D6"/>
        </w:tc>
      </w:tr>
      <w:tr w:rsidR="00E510D6" w:rsidRPr="002C0AAC" w14:paraId="35585741" w14:textId="77777777" w:rsidTr="00E510D6">
        <w:trPr>
          <w:trHeight w:val="300"/>
          <w:jc w:val="center"/>
        </w:trPr>
        <w:tc>
          <w:tcPr>
            <w:tcW w:w="460" w:type="dxa"/>
            <w:tcBorders>
              <w:top w:val="nil"/>
              <w:left w:val="nil"/>
              <w:bottom w:val="nil"/>
              <w:right w:val="nil"/>
            </w:tcBorders>
            <w:shd w:val="clear" w:color="auto" w:fill="auto"/>
            <w:noWrap/>
            <w:vAlign w:val="bottom"/>
          </w:tcPr>
          <w:p w14:paraId="619AB8B1"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07AC4508" w14:textId="77777777" w:rsidR="00FF1386" w:rsidRPr="002C0AAC" w:rsidRDefault="00FF1386" w:rsidP="00E510D6">
            <w:pPr>
              <w:jc w:val="both"/>
            </w:pPr>
            <w:r w:rsidRPr="002C0AAC">
              <w:rPr>
                <w:rFonts w:eastAsia="Verdana"/>
                <w:lang w:val="es-ES_tradnl"/>
              </w:rPr>
              <w:t>CAPÍTULO 4: Transferencias Corrientes</w:t>
            </w:r>
          </w:p>
        </w:tc>
        <w:tc>
          <w:tcPr>
            <w:tcW w:w="2045" w:type="dxa"/>
            <w:tcBorders>
              <w:top w:val="nil"/>
              <w:left w:val="nil"/>
              <w:bottom w:val="nil"/>
              <w:right w:val="single" w:sz="8" w:space="0" w:color="auto"/>
            </w:tcBorders>
            <w:shd w:val="clear" w:color="auto" w:fill="auto"/>
            <w:noWrap/>
            <w:vAlign w:val="bottom"/>
          </w:tcPr>
          <w:p w14:paraId="76E0F881" w14:textId="598D3139" w:rsidR="00FF1386" w:rsidRPr="002C0AAC" w:rsidRDefault="005054EA" w:rsidP="00E510D6">
            <w:pPr>
              <w:jc w:val="right"/>
            </w:pPr>
            <w:r w:rsidRPr="002C0AAC">
              <w:rPr>
                <w:rFonts w:eastAsia="Verdana"/>
              </w:rPr>
              <w:t>62.350</w:t>
            </w:r>
            <w:r w:rsidR="00FF1386" w:rsidRPr="002C0AAC">
              <w:rPr>
                <w:rFonts w:eastAsia="Verdana"/>
              </w:rPr>
              <w:t>,00 €</w:t>
            </w:r>
          </w:p>
        </w:tc>
        <w:tc>
          <w:tcPr>
            <w:tcW w:w="540" w:type="dxa"/>
            <w:tcBorders>
              <w:top w:val="nil"/>
              <w:left w:val="nil"/>
              <w:bottom w:val="nil"/>
              <w:right w:val="nil"/>
            </w:tcBorders>
            <w:shd w:val="clear" w:color="auto" w:fill="auto"/>
            <w:noWrap/>
            <w:vAlign w:val="bottom"/>
          </w:tcPr>
          <w:p w14:paraId="2FAA5A56" w14:textId="77777777" w:rsidR="00FF1386" w:rsidRPr="002C0AAC" w:rsidRDefault="00FF1386" w:rsidP="00E510D6"/>
        </w:tc>
      </w:tr>
      <w:tr w:rsidR="00E510D6" w:rsidRPr="002C0AAC" w14:paraId="180D1B33" w14:textId="77777777" w:rsidTr="00E510D6">
        <w:trPr>
          <w:trHeight w:val="300"/>
          <w:jc w:val="center"/>
        </w:trPr>
        <w:tc>
          <w:tcPr>
            <w:tcW w:w="460" w:type="dxa"/>
            <w:tcBorders>
              <w:top w:val="nil"/>
              <w:left w:val="nil"/>
              <w:bottom w:val="nil"/>
              <w:right w:val="nil"/>
            </w:tcBorders>
            <w:shd w:val="clear" w:color="auto" w:fill="auto"/>
            <w:noWrap/>
            <w:vAlign w:val="bottom"/>
          </w:tcPr>
          <w:p w14:paraId="1918336E"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5079BC21" w14:textId="77777777" w:rsidR="00FF1386" w:rsidRPr="002C0AAC" w:rsidRDefault="00FF1386" w:rsidP="00E510D6">
            <w:pPr>
              <w:jc w:val="both"/>
            </w:pPr>
            <w:r w:rsidRPr="002C0AAC">
              <w:rPr>
                <w:rFonts w:eastAsia="Verdana"/>
                <w:lang w:val="es-ES_tradnl"/>
              </w:rPr>
              <w:t> </w:t>
            </w:r>
          </w:p>
        </w:tc>
        <w:tc>
          <w:tcPr>
            <w:tcW w:w="2045" w:type="dxa"/>
            <w:tcBorders>
              <w:top w:val="nil"/>
              <w:left w:val="nil"/>
              <w:bottom w:val="nil"/>
              <w:right w:val="single" w:sz="8" w:space="0" w:color="auto"/>
            </w:tcBorders>
            <w:shd w:val="clear" w:color="auto" w:fill="auto"/>
            <w:noWrap/>
            <w:vAlign w:val="bottom"/>
          </w:tcPr>
          <w:p w14:paraId="69332E87" w14:textId="77777777" w:rsidR="00FF1386" w:rsidRPr="002C0AAC" w:rsidRDefault="00FF1386" w:rsidP="00E510D6">
            <w:r w:rsidRPr="002C0AAC">
              <w:rPr>
                <w:rFonts w:eastAsia="Verdana"/>
              </w:rPr>
              <w:t> </w:t>
            </w:r>
          </w:p>
        </w:tc>
        <w:tc>
          <w:tcPr>
            <w:tcW w:w="540" w:type="dxa"/>
            <w:tcBorders>
              <w:top w:val="nil"/>
              <w:left w:val="nil"/>
              <w:bottom w:val="nil"/>
              <w:right w:val="nil"/>
            </w:tcBorders>
            <w:shd w:val="clear" w:color="auto" w:fill="auto"/>
            <w:noWrap/>
            <w:vAlign w:val="bottom"/>
          </w:tcPr>
          <w:p w14:paraId="6B8CEA80" w14:textId="77777777" w:rsidR="00FF1386" w:rsidRPr="002C0AAC" w:rsidRDefault="00FF1386" w:rsidP="00E510D6"/>
        </w:tc>
      </w:tr>
      <w:tr w:rsidR="00E510D6" w:rsidRPr="002C0AAC" w14:paraId="7509397E" w14:textId="77777777" w:rsidTr="00E510D6">
        <w:trPr>
          <w:trHeight w:val="300"/>
          <w:jc w:val="center"/>
        </w:trPr>
        <w:tc>
          <w:tcPr>
            <w:tcW w:w="460" w:type="dxa"/>
            <w:tcBorders>
              <w:top w:val="nil"/>
              <w:left w:val="nil"/>
              <w:bottom w:val="nil"/>
              <w:right w:val="nil"/>
            </w:tcBorders>
            <w:shd w:val="clear" w:color="auto" w:fill="auto"/>
            <w:noWrap/>
            <w:vAlign w:val="bottom"/>
          </w:tcPr>
          <w:p w14:paraId="49D9402E"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2E7FF795" w14:textId="77777777" w:rsidR="00FF1386" w:rsidRPr="002C0AAC" w:rsidRDefault="00FF1386" w:rsidP="00E510D6">
            <w:pPr>
              <w:jc w:val="both"/>
              <w:rPr>
                <w:b/>
                <w:bCs/>
              </w:rPr>
            </w:pPr>
            <w:r w:rsidRPr="002C0AAC">
              <w:rPr>
                <w:rFonts w:eastAsia="Verdana"/>
                <w:b/>
                <w:bCs/>
                <w:lang w:val="es-ES_tradnl"/>
              </w:rPr>
              <w:t>A.2. OPERACIONES DE CAPITAL</w:t>
            </w:r>
          </w:p>
        </w:tc>
        <w:tc>
          <w:tcPr>
            <w:tcW w:w="2045" w:type="dxa"/>
            <w:tcBorders>
              <w:top w:val="nil"/>
              <w:left w:val="nil"/>
              <w:bottom w:val="nil"/>
              <w:right w:val="single" w:sz="8" w:space="0" w:color="auto"/>
            </w:tcBorders>
            <w:shd w:val="clear" w:color="auto" w:fill="auto"/>
            <w:noWrap/>
            <w:vAlign w:val="bottom"/>
          </w:tcPr>
          <w:p w14:paraId="7E49E4EB" w14:textId="77777777" w:rsidR="00FF1386" w:rsidRPr="002C0AAC" w:rsidRDefault="00FF1386" w:rsidP="00E510D6">
            <w:pPr>
              <w:jc w:val="right"/>
              <w:rPr>
                <w:b/>
                <w:bCs/>
              </w:rPr>
            </w:pPr>
            <w:r w:rsidRPr="002C0AAC">
              <w:rPr>
                <w:rFonts w:eastAsia="Verdana"/>
                <w:b/>
                <w:bCs/>
              </w:rPr>
              <w:t>0,00 €</w:t>
            </w:r>
          </w:p>
        </w:tc>
        <w:tc>
          <w:tcPr>
            <w:tcW w:w="540" w:type="dxa"/>
            <w:tcBorders>
              <w:top w:val="nil"/>
              <w:left w:val="nil"/>
              <w:bottom w:val="nil"/>
              <w:right w:val="nil"/>
            </w:tcBorders>
            <w:shd w:val="clear" w:color="auto" w:fill="auto"/>
            <w:noWrap/>
            <w:vAlign w:val="bottom"/>
          </w:tcPr>
          <w:p w14:paraId="73E00ABF" w14:textId="77777777" w:rsidR="00FF1386" w:rsidRPr="002C0AAC" w:rsidRDefault="00FF1386" w:rsidP="00E510D6"/>
        </w:tc>
      </w:tr>
      <w:tr w:rsidR="00E510D6" w:rsidRPr="002C0AAC" w14:paraId="5BCCC93C" w14:textId="77777777" w:rsidTr="00E510D6">
        <w:trPr>
          <w:trHeight w:val="300"/>
          <w:jc w:val="center"/>
        </w:trPr>
        <w:tc>
          <w:tcPr>
            <w:tcW w:w="460" w:type="dxa"/>
            <w:tcBorders>
              <w:top w:val="nil"/>
              <w:left w:val="nil"/>
              <w:bottom w:val="nil"/>
              <w:right w:val="nil"/>
            </w:tcBorders>
            <w:shd w:val="clear" w:color="auto" w:fill="auto"/>
            <w:noWrap/>
            <w:vAlign w:val="bottom"/>
          </w:tcPr>
          <w:p w14:paraId="7DEF9D91"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6C7CBB2F" w14:textId="77777777" w:rsidR="00FF1386" w:rsidRPr="002C0AAC" w:rsidRDefault="00FF1386" w:rsidP="00E510D6">
            <w:pPr>
              <w:jc w:val="both"/>
            </w:pPr>
            <w:r w:rsidRPr="002C0AAC">
              <w:rPr>
                <w:rFonts w:eastAsia="Verdana"/>
                <w:lang w:val="es-ES_tradnl"/>
              </w:rPr>
              <w:t>CAPÍTULO 6: Inversiones Reales</w:t>
            </w:r>
          </w:p>
        </w:tc>
        <w:tc>
          <w:tcPr>
            <w:tcW w:w="2045" w:type="dxa"/>
            <w:tcBorders>
              <w:top w:val="nil"/>
              <w:left w:val="nil"/>
              <w:bottom w:val="nil"/>
              <w:right w:val="single" w:sz="8" w:space="0" w:color="auto"/>
            </w:tcBorders>
            <w:shd w:val="clear" w:color="auto" w:fill="auto"/>
            <w:noWrap/>
            <w:vAlign w:val="bottom"/>
          </w:tcPr>
          <w:p w14:paraId="0825EF7E" w14:textId="40BF152E" w:rsidR="00FF1386" w:rsidRPr="002C0AAC" w:rsidRDefault="00FF1386" w:rsidP="00E510D6">
            <w:pPr>
              <w:jc w:val="center"/>
            </w:pPr>
            <w:r w:rsidRPr="002C0AAC">
              <w:rPr>
                <w:rFonts w:eastAsia="Verdana"/>
              </w:rPr>
              <w:t xml:space="preserve">          1</w:t>
            </w:r>
            <w:r w:rsidR="005054EA" w:rsidRPr="002C0AAC">
              <w:rPr>
                <w:rFonts w:eastAsia="Verdana"/>
              </w:rPr>
              <w:t>68.040</w:t>
            </w:r>
            <w:r w:rsidRPr="002C0AAC">
              <w:rPr>
                <w:rFonts w:eastAsia="Verdana"/>
              </w:rPr>
              <w:t>,00 €</w:t>
            </w:r>
          </w:p>
        </w:tc>
        <w:tc>
          <w:tcPr>
            <w:tcW w:w="540" w:type="dxa"/>
            <w:tcBorders>
              <w:top w:val="nil"/>
              <w:left w:val="nil"/>
              <w:bottom w:val="nil"/>
              <w:right w:val="nil"/>
            </w:tcBorders>
            <w:shd w:val="clear" w:color="auto" w:fill="auto"/>
            <w:noWrap/>
            <w:vAlign w:val="bottom"/>
          </w:tcPr>
          <w:p w14:paraId="32615A2A" w14:textId="77777777" w:rsidR="00FF1386" w:rsidRPr="002C0AAC" w:rsidRDefault="00FF1386" w:rsidP="00E510D6"/>
        </w:tc>
      </w:tr>
      <w:tr w:rsidR="00E510D6" w:rsidRPr="002C0AAC" w14:paraId="020FF955" w14:textId="77777777" w:rsidTr="00E510D6">
        <w:trPr>
          <w:trHeight w:val="300"/>
          <w:jc w:val="center"/>
        </w:trPr>
        <w:tc>
          <w:tcPr>
            <w:tcW w:w="460" w:type="dxa"/>
            <w:tcBorders>
              <w:top w:val="nil"/>
              <w:left w:val="nil"/>
              <w:bottom w:val="nil"/>
              <w:right w:val="nil"/>
            </w:tcBorders>
            <w:shd w:val="clear" w:color="auto" w:fill="auto"/>
            <w:noWrap/>
            <w:vAlign w:val="bottom"/>
          </w:tcPr>
          <w:p w14:paraId="5A50E3AE"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6C3B5EBA" w14:textId="77777777" w:rsidR="00FF1386" w:rsidRPr="002C0AAC" w:rsidRDefault="00FF1386" w:rsidP="00E510D6">
            <w:pPr>
              <w:jc w:val="both"/>
            </w:pPr>
            <w:r w:rsidRPr="002C0AAC">
              <w:rPr>
                <w:rFonts w:eastAsia="Verdana"/>
                <w:lang w:val="es-ES_tradnl"/>
              </w:rPr>
              <w:t>CAPÍTULO 7: Transferencias de Capital</w:t>
            </w:r>
          </w:p>
        </w:tc>
        <w:tc>
          <w:tcPr>
            <w:tcW w:w="2045" w:type="dxa"/>
            <w:tcBorders>
              <w:top w:val="nil"/>
              <w:left w:val="nil"/>
              <w:bottom w:val="nil"/>
              <w:right w:val="single" w:sz="8" w:space="0" w:color="auto"/>
            </w:tcBorders>
            <w:shd w:val="clear" w:color="auto" w:fill="auto"/>
            <w:noWrap/>
            <w:vAlign w:val="bottom"/>
          </w:tcPr>
          <w:p w14:paraId="3CAE0194" w14:textId="77777777" w:rsidR="00FF1386" w:rsidRPr="002C0AAC" w:rsidRDefault="00FF1386" w:rsidP="00E510D6">
            <w:pPr>
              <w:jc w:val="right"/>
            </w:pPr>
            <w:r w:rsidRPr="002C0AAC">
              <w:rPr>
                <w:rFonts w:eastAsia="Verdana"/>
              </w:rPr>
              <w:t>3000,00 €</w:t>
            </w:r>
          </w:p>
        </w:tc>
        <w:tc>
          <w:tcPr>
            <w:tcW w:w="540" w:type="dxa"/>
            <w:tcBorders>
              <w:top w:val="nil"/>
              <w:left w:val="nil"/>
              <w:bottom w:val="nil"/>
              <w:right w:val="nil"/>
            </w:tcBorders>
            <w:shd w:val="clear" w:color="auto" w:fill="auto"/>
            <w:noWrap/>
            <w:vAlign w:val="bottom"/>
          </w:tcPr>
          <w:p w14:paraId="7A7F55EA" w14:textId="77777777" w:rsidR="00FF1386" w:rsidRPr="002C0AAC" w:rsidRDefault="00FF1386" w:rsidP="00E510D6"/>
        </w:tc>
      </w:tr>
      <w:tr w:rsidR="00E510D6" w:rsidRPr="002C0AAC" w14:paraId="7C585847" w14:textId="77777777" w:rsidTr="00E510D6">
        <w:trPr>
          <w:trHeight w:val="300"/>
          <w:jc w:val="center"/>
        </w:trPr>
        <w:tc>
          <w:tcPr>
            <w:tcW w:w="460" w:type="dxa"/>
            <w:tcBorders>
              <w:top w:val="nil"/>
              <w:left w:val="nil"/>
              <w:bottom w:val="nil"/>
              <w:right w:val="nil"/>
            </w:tcBorders>
            <w:shd w:val="clear" w:color="auto" w:fill="auto"/>
            <w:noWrap/>
            <w:vAlign w:val="bottom"/>
          </w:tcPr>
          <w:p w14:paraId="39DCE727"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6A9CA2A0" w14:textId="77777777" w:rsidR="00FF1386" w:rsidRPr="002C0AAC" w:rsidRDefault="00FF1386" w:rsidP="00E510D6">
            <w:pPr>
              <w:jc w:val="both"/>
              <w:rPr>
                <w:b/>
                <w:bCs/>
              </w:rPr>
            </w:pPr>
            <w:r w:rsidRPr="002C0AAC">
              <w:rPr>
                <w:rFonts w:eastAsia="Verdana"/>
                <w:b/>
                <w:bCs/>
                <w:lang w:val="es-ES_tradnl"/>
              </w:rPr>
              <w:t>B) OPERACIONES FINANCIERAS</w:t>
            </w:r>
          </w:p>
        </w:tc>
        <w:tc>
          <w:tcPr>
            <w:tcW w:w="2045" w:type="dxa"/>
            <w:tcBorders>
              <w:top w:val="nil"/>
              <w:left w:val="nil"/>
              <w:bottom w:val="nil"/>
              <w:right w:val="single" w:sz="8" w:space="0" w:color="auto"/>
            </w:tcBorders>
            <w:shd w:val="clear" w:color="auto" w:fill="auto"/>
            <w:noWrap/>
            <w:vAlign w:val="bottom"/>
          </w:tcPr>
          <w:p w14:paraId="1617D4B4" w14:textId="77777777" w:rsidR="00FF1386" w:rsidRPr="002C0AAC" w:rsidRDefault="00FF1386" w:rsidP="00E510D6">
            <w:pPr>
              <w:jc w:val="right"/>
              <w:rPr>
                <w:b/>
                <w:bCs/>
              </w:rPr>
            </w:pPr>
            <w:r w:rsidRPr="002C0AAC">
              <w:rPr>
                <w:rFonts w:eastAsia="Verdana"/>
                <w:b/>
                <w:bCs/>
              </w:rPr>
              <w:t>0,00 €</w:t>
            </w:r>
          </w:p>
        </w:tc>
        <w:tc>
          <w:tcPr>
            <w:tcW w:w="540" w:type="dxa"/>
            <w:tcBorders>
              <w:top w:val="nil"/>
              <w:left w:val="nil"/>
              <w:bottom w:val="nil"/>
              <w:right w:val="nil"/>
            </w:tcBorders>
            <w:shd w:val="clear" w:color="auto" w:fill="auto"/>
            <w:noWrap/>
            <w:vAlign w:val="bottom"/>
          </w:tcPr>
          <w:p w14:paraId="2B47CB8B" w14:textId="77777777" w:rsidR="00FF1386" w:rsidRPr="002C0AAC" w:rsidRDefault="00FF1386" w:rsidP="00E510D6"/>
        </w:tc>
      </w:tr>
      <w:tr w:rsidR="00E510D6" w:rsidRPr="002C0AAC" w14:paraId="1D05351E" w14:textId="77777777" w:rsidTr="00E510D6">
        <w:trPr>
          <w:trHeight w:val="300"/>
          <w:jc w:val="center"/>
        </w:trPr>
        <w:tc>
          <w:tcPr>
            <w:tcW w:w="460" w:type="dxa"/>
            <w:tcBorders>
              <w:top w:val="nil"/>
              <w:left w:val="nil"/>
              <w:bottom w:val="nil"/>
              <w:right w:val="nil"/>
            </w:tcBorders>
            <w:shd w:val="clear" w:color="auto" w:fill="auto"/>
            <w:noWrap/>
            <w:vAlign w:val="bottom"/>
          </w:tcPr>
          <w:p w14:paraId="643F9241"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75DAA831" w14:textId="77777777" w:rsidR="00FF1386" w:rsidRPr="002C0AAC" w:rsidRDefault="00FF1386" w:rsidP="00E510D6">
            <w:pPr>
              <w:jc w:val="both"/>
            </w:pPr>
            <w:r w:rsidRPr="002C0AAC">
              <w:rPr>
                <w:rFonts w:eastAsia="Verdana"/>
                <w:lang w:val="es-ES_tradnl"/>
              </w:rPr>
              <w:t>CAPÍTULO 8: Activos Financieros</w:t>
            </w:r>
          </w:p>
        </w:tc>
        <w:tc>
          <w:tcPr>
            <w:tcW w:w="2045" w:type="dxa"/>
            <w:tcBorders>
              <w:top w:val="nil"/>
              <w:left w:val="nil"/>
              <w:bottom w:val="nil"/>
              <w:right w:val="single" w:sz="8" w:space="0" w:color="auto"/>
            </w:tcBorders>
            <w:shd w:val="clear" w:color="auto" w:fill="auto"/>
            <w:noWrap/>
            <w:vAlign w:val="bottom"/>
          </w:tcPr>
          <w:p w14:paraId="6073652C" w14:textId="77777777" w:rsidR="00FF1386" w:rsidRPr="002C0AAC" w:rsidRDefault="00FF1386" w:rsidP="00E510D6">
            <w:pPr>
              <w:jc w:val="right"/>
            </w:pPr>
            <w:r w:rsidRPr="002C0AAC">
              <w:rPr>
                <w:rFonts w:eastAsia="Verdana"/>
              </w:rPr>
              <w:t>0,00 €</w:t>
            </w:r>
          </w:p>
        </w:tc>
        <w:tc>
          <w:tcPr>
            <w:tcW w:w="540" w:type="dxa"/>
            <w:tcBorders>
              <w:top w:val="nil"/>
              <w:left w:val="nil"/>
              <w:bottom w:val="nil"/>
              <w:right w:val="nil"/>
            </w:tcBorders>
            <w:shd w:val="clear" w:color="auto" w:fill="auto"/>
            <w:noWrap/>
            <w:vAlign w:val="bottom"/>
          </w:tcPr>
          <w:p w14:paraId="45FD2F1D" w14:textId="77777777" w:rsidR="00FF1386" w:rsidRPr="002C0AAC" w:rsidRDefault="00FF1386" w:rsidP="00E510D6"/>
        </w:tc>
      </w:tr>
      <w:tr w:rsidR="00E510D6" w:rsidRPr="002C0AAC" w14:paraId="2E350301" w14:textId="77777777" w:rsidTr="00E510D6">
        <w:trPr>
          <w:gridAfter w:val="1"/>
          <w:wAfter w:w="540" w:type="dxa"/>
          <w:trHeight w:val="300"/>
          <w:jc w:val="center"/>
        </w:trPr>
        <w:tc>
          <w:tcPr>
            <w:tcW w:w="460" w:type="dxa"/>
            <w:tcBorders>
              <w:top w:val="nil"/>
              <w:left w:val="nil"/>
              <w:bottom w:val="nil"/>
              <w:right w:val="nil"/>
            </w:tcBorders>
            <w:shd w:val="clear" w:color="auto" w:fill="auto"/>
            <w:noWrap/>
            <w:vAlign w:val="bottom"/>
          </w:tcPr>
          <w:p w14:paraId="6BD3819C"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2C2022FA" w14:textId="77777777" w:rsidR="00FF1386" w:rsidRPr="002C0AAC" w:rsidRDefault="00FF1386" w:rsidP="00E510D6">
            <w:pPr>
              <w:jc w:val="both"/>
            </w:pPr>
            <w:r w:rsidRPr="002C0AAC">
              <w:rPr>
                <w:rFonts w:eastAsia="Verdana"/>
                <w:lang w:val="es-ES_tradnl"/>
              </w:rPr>
              <w:t>CAPÍTULO 9: Pasivos Financieros</w:t>
            </w:r>
          </w:p>
        </w:tc>
        <w:tc>
          <w:tcPr>
            <w:tcW w:w="2045" w:type="dxa"/>
            <w:tcBorders>
              <w:top w:val="nil"/>
              <w:left w:val="nil"/>
              <w:bottom w:val="nil"/>
              <w:right w:val="single" w:sz="8" w:space="0" w:color="auto"/>
            </w:tcBorders>
            <w:shd w:val="clear" w:color="auto" w:fill="auto"/>
            <w:noWrap/>
            <w:vAlign w:val="bottom"/>
          </w:tcPr>
          <w:p w14:paraId="67EA9A79" w14:textId="42EC0A63" w:rsidR="00FF1386" w:rsidRPr="002C0AAC" w:rsidRDefault="00FF1386" w:rsidP="00E510D6">
            <w:pPr>
              <w:jc w:val="center"/>
            </w:pPr>
            <w:r w:rsidRPr="002C0AAC">
              <w:rPr>
                <w:rFonts w:eastAsia="Verdana"/>
              </w:rPr>
              <w:t xml:space="preserve">            </w:t>
            </w:r>
            <w:r w:rsidR="005054EA" w:rsidRPr="002C0AAC">
              <w:rPr>
                <w:rFonts w:eastAsia="Verdana"/>
              </w:rPr>
              <w:t>48.475</w:t>
            </w:r>
            <w:r w:rsidRPr="002C0AAC">
              <w:rPr>
                <w:rFonts w:eastAsia="Verdana"/>
              </w:rPr>
              <w:t>,00 €</w:t>
            </w:r>
          </w:p>
        </w:tc>
      </w:tr>
      <w:tr w:rsidR="00E510D6" w:rsidRPr="002C0AAC" w14:paraId="78B4C141" w14:textId="77777777" w:rsidTr="00E510D6">
        <w:trPr>
          <w:trHeight w:val="315"/>
          <w:jc w:val="center"/>
        </w:trPr>
        <w:tc>
          <w:tcPr>
            <w:tcW w:w="460" w:type="dxa"/>
            <w:tcBorders>
              <w:top w:val="nil"/>
              <w:left w:val="nil"/>
              <w:bottom w:val="nil"/>
              <w:right w:val="nil"/>
            </w:tcBorders>
            <w:shd w:val="clear" w:color="auto" w:fill="auto"/>
            <w:noWrap/>
            <w:vAlign w:val="bottom"/>
          </w:tcPr>
          <w:p w14:paraId="42C0F82F" w14:textId="77777777" w:rsidR="00FF1386" w:rsidRPr="002C0AAC" w:rsidRDefault="00FF1386" w:rsidP="00E510D6"/>
        </w:tc>
        <w:tc>
          <w:tcPr>
            <w:tcW w:w="4940" w:type="dxa"/>
            <w:tcBorders>
              <w:top w:val="nil"/>
              <w:left w:val="single" w:sz="8" w:space="0" w:color="auto"/>
              <w:bottom w:val="nil"/>
              <w:right w:val="nil"/>
            </w:tcBorders>
            <w:shd w:val="clear" w:color="auto" w:fill="auto"/>
            <w:vAlign w:val="bottom"/>
          </w:tcPr>
          <w:p w14:paraId="7FFDED1A" w14:textId="77777777" w:rsidR="00FF1386" w:rsidRPr="002C0AAC" w:rsidRDefault="00FF1386" w:rsidP="00E510D6">
            <w:pPr>
              <w:jc w:val="both"/>
              <w:rPr>
                <w:b/>
                <w:bCs/>
              </w:rPr>
            </w:pPr>
            <w:r w:rsidRPr="002C0AAC">
              <w:rPr>
                <w:rFonts w:eastAsia="Verdana"/>
                <w:b/>
                <w:bCs/>
                <w:lang w:val="es-ES_tradnl"/>
              </w:rPr>
              <w:t> </w:t>
            </w:r>
          </w:p>
        </w:tc>
        <w:tc>
          <w:tcPr>
            <w:tcW w:w="2045" w:type="dxa"/>
            <w:tcBorders>
              <w:top w:val="nil"/>
              <w:left w:val="nil"/>
              <w:bottom w:val="nil"/>
              <w:right w:val="single" w:sz="8" w:space="0" w:color="auto"/>
            </w:tcBorders>
            <w:shd w:val="clear" w:color="auto" w:fill="auto"/>
            <w:noWrap/>
            <w:vAlign w:val="bottom"/>
          </w:tcPr>
          <w:p w14:paraId="4B7DE9F8" w14:textId="77777777" w:rsidR="00FF1386" w:rsidRPr="002C0AAC" w:rsidRDefault="00FF1386" w:rsidP="00E510D6">
            <w:r w:rsidRPr="002C0AAC">
              <w:rPr>
                <w:rFonts w:eastAsia="Verdana"/>
              </w:rPr>
              <w:t> </w:t>
            </w:r>
          </w:p>
        </w:tc>
        <w:tc>
          <w:tcPr>
            <w:tcW w:w="540" w:type="dxa"/>
            <w:tcBorders>
              <w:top w:val="nil"/>
              <w:left w:val="nil"/>
              <w:bottom w:val="nil"/>
              <w:right w:val="nil"/>
            </w:tcBorders>
            <w:shd w:val="clear" w:color="auto" w:fill="auto"/>
            <w:noWrap/>
            <w:vAlign w:val="bottom"/>
          </w:tcPr>
          <w:p w14:paraId="38859BBF" w14:textId="77777777" w:rsidR="00FF1386" w:rsidRPr="002C0AAC" w:rsidRDefault="00FF1386" w:rsidP="00E510D6"/>
        </w:tc>
      </w:tr>
      <w:tr w:rsidR="00E510D6" w:rsidRPr="002C0AAC" w14:paraId="6755ECAD" w14:textId="77777777" w:rsidTr="00E510D6">
        <w:trPr>
          <w:trHeight w:val="315"/>
          <w:jc w:val="center"/>
        </w:trPr>
        <w:tc>
          <w:tcPr>
            <w:tcW w:w="460" w:type="dxa"/>
            <w:tcBorders>
              <w:top w:val="nil"/>
              <w:left w:val="nil"/>
              <w:bottom w:val="nil"/>
              <w:right w:val="nil"/>
            </w:tcBorders>
            <w:shd w:val="clear" w:color="auto" w:fill="auto"/>
            <w:noWrap/>
            <w:vAlign w:val="bottom"/>
          </w:tcPr>
          <w:p w14:paraId="4966D6C5" w14:textId="77777777" w:rsidR="00FF1386" w:rsidRPr="002C0AAC" w:rsidRDefault="00FF1386" w:rsidP="00E510D6"/>
        </w:tc>
        <w:tc>
          <w:tcPr>
            <w:tcW w:w="4940" w:type="dxa"/>
            <w:tcBorders>
              <w:top w:val="nil"/>
              <w:left w:val="single" w:sz="8" w:space="0" w:color="auto"/>
              <w:bottom w:val="single" w:sz="8" w:space="0" w:color="auto"/>
              <w:right w:val="nil"/>
            </w:tcBorders>
            <w:shd w:val="clear" w:color="auto" w:fill="auto"/>
            <w:vAlign w:val="bottom"/>
          </w:tcPr>
          <w:p w14:paraId="094A1CA9" w14:textId="77777777" w:rsidR="00FF1386" w:rsidRPr="002C0AAC" w:rsidRDefault="00FF1386" w:rsidP="00E510D6">
            <w:pPr>
              <w:jc w:val="right"/>
              <w:rPr>
                <w:b/>
                <w:bCs/>
              </w:rPr>
            </w:pPr>
            <w:r w:rsidRPr="002C0AAC">
              <w:rPr>
                <w:rFonts w:eastAsia="Verdana"/>
                <w:b/>
                <w:bCs/>
                <w:lang w:val="es-ES_tradnl"/>
              </w:rPr>
              <w:t>TOTAL:</w:t>
            </w:r>
          </w:p>
        </w:tc>
        <w:tc>
          <w:tcPr>
            <w:tcW w:w="2045" w:type="dxa"/>
            <w:tcBorders>
              <w:top w:val="nil"/>
              <w:left w:val="nil"/>
              <w:bottom w:val="single" w:sz="8" w:space="0" w:color="auto"/>
              <w:right w:val="single" w:sz="8" w:space="0" w:color="auto"/>
            </w:tcBorders>
            <w:shd w:val="clear" w:color="auto" w:fill="auto"/>
            <w:noWrap/>
            <w:vAlign w:val="bottom"/>
          </w:tcPr>
          <w:p w14:paraId="7B3A31BE" w14:textId="09A53E5D" w:rsidR="00FF1386" w:rsidRPr="002C0AAC" w:rsidRDefault="00FF1386" w:rsidP="00E510D6">
            <w:pPr>
              <w:jc w:val="right"/>
              <w:rPr>
                <w:b/>
                <w:bCs/>
              </w:rPr>
            </w:pPr>
            <w:r w:rsidRPr="002C0AAC">
              <w:rPr>
                <w:rFonts w:eastAsia="Verdana"/>
                <w:b/>
                <w:bCs/>
              </w:rPr>
              <w:t>968.400,00 €</w:t>
            </w:r>
          </w:p>
        </w:tc>
        <w:tc>
          <w:tcPr>
            <w:tcW w:w="540" w:type="dxa"/>
            <w:tcBorders>
              <w:top w:val="nil"/>
              <w:left w:val="nil"/>
              <w:bottom w:val="nil"/>
              <w:right w:val="nil"/>
            </w:tcBorders>
            <w:shd w:val="clear" w:color="auto" w:fill="auto"/>
            <w:noWrap/>
            <w:vAlign w:val="bottom"/>
          </w:tcPr>
          <w:p w14:paraId="029348A1" w14:textId="77777777" w:rsidR="00FF1386" w:rsidRPr="002C0AAC" w:rsidRDefault="00FF1386" w:rsidP="00E510D6"/>
        </w:tc>
      </w:tr>
      <w:tr w:rsidR="00E510D6" w:rsidRPr="002C0AAC" w14:paraId="68E87A01" w14:textId="77777777" w:rsidTr="00E510D6">
        <w:trPr>
          <w:trHeight w:val="300"/>
          <w:jc w:val="center"/>
        </w:trPr>
        <w:tc>
          <w:tcPr>
            <w:tcW w:w="460" w:type="dxa"/>
            <w:tcBorders>
              <w:top w:val="nil"/>
              <w:left w:val="nil"/>
              <w:bottom w:val="nil"/>
              <w:right w:val="nil"/>
            </w:tcBorders>
            <w:shd w:val="clear" w:color="auto" w:fill="auto"/>
            <w:noWrap/>
            <w:vAlign w:val="bottom"/>
          </w:tcPr>
          <w:p w14:paraId="66659EC9" w14:textId="77777777" w:rsidR="00FF1386" w:rsidRPr="002C0AAC" w:rsidRDefault="00FF1386" w:rsidP="00E510D6"/>
        </w:tc>
        <w:tc>
          <w:tcPr>
            <w:tcW w:w="4940" w:type="dxa"/>
            <w:tcBorders>
              <w:top w:val="nil"/>
              <w:left w:val="nil"/>
              <w:bottom w:val="nil"/>
              <w:right w:val="nil"/>
            </w:tcBorders>
            <w:shd w:val="clear" w:color="auto" w:fill="auto"/>
            <w:noWrap/>
            <w:vAlign w:val="bottom"/>
          </w:tcPr>
          <w:p w14:paraId="6389721D" w14:textId="77777777" w:rsidR="00FF1386" w:rsidRPr="002C0AAC" w:rsidRDefault="00FF1386" w:rsidP="00E510D6"/>
        </w:tc>
        <w:tc>
          <w:tcPr>
            <w:tcW w:w="2045" w:type="dxa"/>
            <w:tcBorders>
              <w:top w:val="nil"/>
              <w:left w:val="nil"/>
              <w:bottom w:val="nil"/>
              <w:right w:val="nil"/>
            </w:tcBorders>
            <w:shd w:val="clear" w:color="auto" w:fill="auto"/>
            <w:noWrap/>
            <w:vAlign w:val="bottom"/>
          </w:tcPr>
          <w:p w14:paraId="2AEBAE5C" w14:textId="77777777" w:rsidR="00FF1386" w:rsidRPr="002C0AAC" w:rsidRDefault="00FF1386" w:rsidP="00E510D6"/>
        </w:tc>
        <w:tc>
          <w:tcPr>
            <w:tcW w:w="540" w:type="dxa"/>
            <w:tcBorders>
              <w:top w:val="nil"/>
              <w:left w:val="nil"/>
              <w:bottom w:val="nil"/>
              <w:right w:val="nil"/>
            </w:tcBorders>
            <w:shd w:val="clear" w:color="auto" w:fill="auto"/>
            <w:noWrap/>
            <w:vAlign w:val="bottom"/>
          </w:tcPr>
          <w:p w14:paraId="2E8CC183" w14:textId="77777777" w:rsidR="00FF1386" w:rsidRPr="002C0AAC" w:rsidRDefault="00FF1386" w:rsidP="00E510D6"/>
        </w:tc>
      </w:tr>
      <w:tr w:rsidR="00E510D6" w:rsidRPr="002C0AAC" w14:paraId="0337BED4" w14:textId="77777777" w:rsidTr="00E510D6">
        <w:trPr>
          <w:trHeight w:val="315"/>
          <w:jc w:val="center"/>
        </w:trPr>
        <w:tc>
          <w:tcPr>
            <w:tcW w:w="460" w:type="dxa"/>
            <w:tcBorders>
              <w:top w:val="nil"/>
              <w:left w:val="nil"/>
              <w:bottom w:val="nil"/>
              <w:right w:val="nil"/>
            </w:tcBorders>
            <w:shd w:val="clear" w:color="auto" w:fill="auto"/>
            <w:noWrap/>
            <w:vAlign w:val="bottom"/>
          </w:tcPr>
          <w:p w14:paraId="399D7A24" w14:textId="77777777" w:rsidR="00FF1386" w:rsidRPr="002C0AAC" w:rsidRDefault="00FF1386" w:rsidP="00E510D6"/>
        </w:tc>
        <w:tc>
          <w:tcPr>
            <w:tcW w:w="4940" w:type="dxa"/>
            <w:tcBorders>
              <w:top w:val="nil"/>
              <w:left w:val="nil"/>
              <w:bottom w:val="nil"/>
              <w:right w:val="nil"/>
            </w:tcBorders>
            <w:shd w:val="clear" w:color="auto" w:fill="auto"/>
            <w:noWrap/>
            <w:vAlign w:val="bottom"/>
          </w:tcPr>
          <w:p w14:paraId="696381A1" w14:textId="77777777" w:rsidR="00FF1386" w:rsidRPr="002C0AAC" w:rsidRDefault="00FF1386" w:rsidP="00E510D6"/>
        </w:tc>
        <w:tc>
          <w:tcPr>
            <w:tcW w:w="2045" w:type="dxa"/>
            <w:tcBorders>
              <w:top w:val="nil"/>
              <w:left w:val="nil"/>
              <w:bottom w:val="nil"/>
              <w:right w:val="nil"/>
            </w:tcBorders>
            <w:shd w:val="clear" w:color="auto" w:fill="auto"/>
            <w:noWrap/>
            <w:vAlign w:val="bottom"/>
          </w:tcPr>
          <w:p w14:paraId="2970F36D" w14:textId="77777777" w:rsidR="00FF1386" w:rsidRPr="002C0AAC" w:rsidRDefault="00FF1386" w:rsidP="00E510D6"/>
        </w:tc>
        <w:tc>
          <w:tcPr>
            <w:tcW w:w="540" w:type="dxa"/>
            <w:tcBorders>
              <w:top w:val="nil"/>
              <w:left w:val="nil"/>
              <w:bottom w:val="nil"/>
              <w:right w:val="nil"/>
            </w:tcBorders>
            <w:shd w:val="clear" w:color="auto" w:fill="auto"/>
            <w:noWrap/>
            <w:vAlign w:val="bottom"/>
          </w:tcPr>
          <w:p w14:paraId="6D3772B0" w14:textId="77777777" w:rsidR="00FF1386" w:rsidRPr="002C0AAC" w:rsidRDefault="00FF1386" w:rsidP="00E510D6"/>
        </w:tc>
      </w:tr>
      <w:tr w:rsidR="00E510D6" w:rsidRPr="002C0AAC" w14:paraId="0447E5B0" w14:textId="77777777" w:rsidTr="00E510D6">
        <w:trPr>
          <w:trHeight w:val="300"/>
          <w:jc w:val="center"/>
        </w:trPr>
        <w:tc>
          <w:tcPr>
            <w:tcW w:w="460" w:type="dxa"/>
            <w:tcBorders>
              <w:top w:val="nil"/>
              <w:left w:val="nil"/>
              <w:bottom w:val="nil"/>
              <w:right w:val="nil"/>
            </w:tcBorders>
            <w:shd w:val="clear" w:color="auto" w:fill="auto"/>
            <w:noWrap/>
            <w:vAlign w:val="bottom"/>
          </w:tcPr>
          <w:p w14:paraId="0CA08C48" w14:textId="77777777" w:rsidR="00FF1386" w:rsidRPr="002C0AAC" w:rsidRDefault="00FF1386" w:rsidP="00E510D6"/>
        </w:tc>
        <w:tc>
          <w:tcPr>
            <w:tcW w:w="6985" w:type="dxa"/>
            <w:gridSpan w:val="2"/>
            <w:tcBorders>
              <w:top w:val="single" w:sz="8" w:space="0" w:color="auto"/>
              <w:left w:val="single" w:sz="8" w:space="0" w:color="auto"/>
              <w:bottom w:val="nil"/>
              <w:right w:val="single" w:sz="8" w:space="0" w:color="000000"/>
            </w:tcBorders>
            <w:shd w:val="clear" w:color="auto" w:fill="BFBFBF"/>
            <w:vAlign w:val="bottom"/>
          </w:tcPr>
          <w:p w14:paraId="063261A8" w14:textId="77777777" w:rsidR="00FF1386" w:rsidRPr="002C0AAC" w:rsidRDefault="00FF1386" w:rsidP="00E510D6">
            <w:pPr>
              <w:jc w:val="center"/>
              <w:rPr>
                <w:b/>
                <w:bCs/>
              </w:rPr>
            </w:pPr>
            <w:r w:rsidRPr="002C0AAC">
              <w:rPr>
                <w:rFonts w:eastAsia="Verdana"/>
                <w:b/>
                <w:bCs/>
                <w:lang w:val="es-ES_tradnl"/>
              </w:rPr>
              <w:t>ESTADO DE INGRESOS</w:t>
            </w:r>
          </w:p>
        </w:tc>
        <w:tc>
          <w:tcPr>
            <w:tcW w:w="540" w:type="dxa"/>
            <w:tcBorders>
              <w:top w:val="nil"/>
              <w:left w:val="nil"/>
              <w:bottom w:val="nil"/>
              <w:right w:val="nil"/>
            </w:tcBorders>
            <w:shd w:val="clear" w:color="auto" w:fill="auto"/>
            <w:noWrap/>
            <w:vAlign w:val="bottom"/>
          </w:tcPr>
          <w:p w14:paraId="55D916AE" w14:textId="77777777" w:rsidR="00FF1386" w:rsidRPr="002C0AAC" w:rsidRDefault="00FF1386" w:rsidP="00E510D6"/>
        </w:tc>
      </w:tr>
      <w:tr w:rsidR="00E510D6" w:rsidRPr="002C0AAC" w14:paraId="339BBECA" w14:textId="77777777" w:rsidTr="00E510D6">
        <w:trPr>
          <w:trHeight w:val="300"/>
          <w:jc w:val="center"/>
        </w:trPr>
        <w:tc>
          <w:tcPr>
            <w:tcW w:w="460" w:type="dxa"/>
            <w:tcBorders>
              <w:top w:val="nil"/>
              <w:left w:val="nil"/>
              <w:bottom w:val="nil"/>
              <w:right w:val="nil"/>
            </w:tcBorders>
            <w:shd w:val="clear" w:color="auto" w:fill="auto"/>
            <w:noWrap/>
            <w:vAlign w:val="bottom"/>
          </w:tcPr>
          <w:p w14:paraId="554340AA"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1014AEA6" w14:textId="77777777" w:rsidR="00FF1386" w:rsidRPr="002C0AAC" w:rsidRDefault="00FF1386" w:rsidP="00E510D6">
            <w:pPr>
              <w:jc w:val="both"/>
              <w:rPr>
                <w:b/>
                <w:bCs/>
              </w:rPr>
            </w:pPr>
            <w:r w:rsidRPr="002C0AAC">
              <w:rPr>
                <w:rFonts w:eastAsia="Verdana"/>
                <w:b/>
                <w:bCs/>
                <w:lang w:val="es-ES_tradnl"/>
              </w:rPr>
              <w:t> </w:t>
            </w:r>
          </w:p>
        </w:tc>
        <w:tc>
          <w:tcPr>
            <w:tcW w:w="2045" w:type="dxa"/>
            <w:tcBorders>
              <w:top w:val="nil"/>
              <w:left w:val="nil"/>
              <w:bottom w:val="nil"/>
              <w:right w:val="single" w:sz="8" w:space="0" w:color="auto"/>
            </w:tcBorders>
            <w:shd w:val="clear" w:color="auto" w:fill="auto"/>
            <w:noWrap/>
            <w:vAlign w:val="bottom"/>
          </w:tcPr>
          <w:p w14:paraId="047CD792" w14:textId="77777777" w:rsidR="00FF1386" w:rsidRPr="002C0AAC" w:rsidRDefault="00FF1386" w:rsidP="00E510D6">
            <w:r w:rsidRPr="002C0AAC">
              <w:rPr>
                <w:rFonts w:eastAsia="Verdana"/>
              </w:rPr>
              <w:t> </w:t>
            </w:r>
          </w:p>
        </w:tc>
        <w:tc>
          <w:tcPr>
            <w:tcW w:w="540" w:type="dxa"/>
            <w:tcBorders>
              <w:top w:val="nil"/>
              <w:left w:val="nil"/>
              <w:bottom w:val="nil"/>
              <w:right w:val="nil"/>
            </w:tcBorders>
            <w:shd w:val="clear" w:color="auto" w:fill="auto"/>
            <w:noWrap/>
            <w:vAlign w:val="bottom"/>
          </w:tcPr>
          <w:p w14:paraId="4466B788" w14:textId="77777777" w:rsidR="00FF1386" w:rsidRPr="002C0AAC" w:rsidRDefault="00FF1386" w:rsidP="00E510D6"/>
        </w:tc>
      </w:tr>
      <w:tr w:rsidR="00E510D6" w:rsidRPr="002C0AAC" w14:paraId="07FC268F" w14:textId="77777777" w:rsidTr="00E510D6">
        <w:trPr>
          <w:trHeight w:val="300"/>
          <w:jc w:val="center"/>
        </w:trPr>
        <w:tc>
          <w:tcPr>
            <w:tcW w:w="460" w:type="dxa"/>
            <w:tcBorders>
              <w:top w:val="nil"/>
              <w:left w:val="nil"/>
              <w:bottom w:val="nil"/>
              <w:right w:val="nil"/>
            </w:tcBorders>
            <w:shd w:val="clear" w:color="auto" w:fill="auto"/>
            <w:noWrap/>
            <w:vAlign w:val="bottom"/>
          </w:tcPr>
          <w:p w14:paraId="78F311D0"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1FFF4EE0" w14:textId="77777777" w:rsidR="00FF1386" w:rsidRPr="002C0AAC" w:rsidRDefault="00FF1386" w:rsidP="00E510D6">
            <w:pPr>
              <w:jc w:val="both"/>
              <w:rPr>
                <w:b/>
                <w:bCs/>
              </w:rPr>
            </w:pPr>
            <w:r w:rsidRPr="002C0AAC">
              <w:rPr>
                <w:rFonts w:eastAsia="Verdana"/>
                <w:b/>
                <w:bCs/>
                <w:lang w:val="es-ES_tradnl"/>
              </w:rPr>
              <w:t>A) OPERACIONES NO FINANCIERAS</w:t>
            </w:r>
          </w:p>
        </w:tc>
        <w:tc>
          <w:tcPr>
            <w:tcW w:w="2045" w:type="dxa"/>
            <w:tcBorders>
              <w:top w:val="nil"/>
              <w:left w:val="nil"/>
              <w:bottom w:val="nil"/>
              <w:right w:val="single" w:sz="8" w:space="0" w:color="auto"/>
            </w:tcBorders>
            <w:shd w:val="clear" w:color="auto" w:fill="auto"/>
            <w:noWrap/>
            <w:vAlign w:val="bottom"/>
          </w:tcPr>
          <w:p w14:paraId="2081BA06" w14:textId="77777777" w:rsidR="00FF1386" w:rsidRPr="002C0AAC" w:rsidRDefault="00FF1386" w:rsidP="00E510D6">
            <w:pPr>
              <w:jc w:val="right"/>
              <w:rPr>
                <w:b/>
                <w:bCs/>
              </w:rPr>
            </w:pPr>
            <w:r w:rsidRPr="002C0AAC">
              <w:rPr>
                <w:rFonts w:eastAsia="Verdana"/>
                <w:b/>
                <w:bCs/>
              </w:rPr>
              <w:t>0,00 €</w:t>
            </w:r>
          </w:p>
        </w:tc>
        <w:tc>
          <w:tcPr>
            <w:tcW w:w="540" w:type="dxa"/>
            <w:tcBorders>
              <w:top w:val="nil"/>
              <w:left w:val="nil"/>
              <w:bottom w:val="nil"/>
              <w:right w:val="nil"/>
            </w:tcBorders>
            <w:shd w:val="clear" w:color="auto" w:fill="auto"/>
            <w:noWrap/>
            <w:vAlign w:val="bottom"/>
          </w:tcPr>
          <w:p w14:paraId="2BCA3912" w14:textId="77777777" w:rsidR="00FF1386" w:rsidRPr="002C0AAC" w:rsidRDefault="00FF1386" w:rsidP="00E510D6"/>
        </w:tc>
      </w:tr>
      <w:tr w:rsidR="00E510D6" w:rsidRPr="002C0AAC" w14:paraId="421A9131" w14:textId="77777777" w:rsidTr="00E510D6">
        <w:trPr>
          <w:trHeight w:val="300"/>
          <w:jc w:val="center"/>
        </w:trPr>
        <w:tc>
          <w:tcPr>
            <w:tcW w:w="460" w:type="dxa"/>
            <w:tcBorders>
              <w:top w:val="nil"/>
              <w:left w:val="nil"/>
              <w:bottom w:val="nil"/>
              <w:right w:val="nil"/>
            </w:tcBorders>
            <w:shd w:val="clear" w:color="auto" w:fill="auto"/>
            <w:noWrap/>
            <w:vAlign w:val="bottom"/>
          </w:tcPr>
          <w:p w14:paraId="6F5FE635"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4D0F6A2D" w14:textId="77777777" w:rsidR="00FF1386" w:rsidRPr="002C0AAC" w:rsidRDefault="00FF1386" w:rsidP="00E510D6">
            <w:pPr>
              <w:jc w:val="both"/>
              <w:rPr>
                <w:b/>
                <w:bCs/>
              </w:rPr>
            </w:pPr>
            <w:r w:rsidRPr="002C0AAC">
              <w:rPr>
                <w:rFonts w:eastAsia="Verdana"/>
                <w:b/>
                <w:bCs/>
                <w:lang w:val="es-ES_tradnl"/>
              </w:rPr>
              <w:t>A.1. OPERACIONES CORRIENTES</w:t>
            </w:r>
          </w:p>
        </w:tc>
        <w:tc>
          <w:tcPr>
            <w:tcW w:w="2045" w:type="dxa"/>
            <w:tcBorders>
              <w:top w:val="nil"/>
              <w:left w:val="nil"/>
              <w:bottom w:val="nil"/>
              <w:right w:val="single" w:sz="8" w:space="0" w:color="auto"/>
            </w:tcBorders>
            <w:shd w:val="clear" w:color="auto" w:fill="auto"/>
            <w:noWrap/>
            <w:vAlign w:val="bottom"/>
          </w:tcPr>
          <w:p w14:paraId="636921FA" w14:textId="77777777" w:rsidR="00FF1386" w:rsidRPr="002C0AAC" w:rsidRDefault="00FF1386" w:rsidP="00E510D6">
            <w:pPr>
              <w:jc w:val="right"/>
              <w:rPr>
                <w:b/>
                <w:bCs/>
              </w:rPr>
            </w:pPr>
            <w:r w:rsidRPr="002C0AAC">
              <w:rPr>
                <w:rFonts w:eastAsia="Verdana"/>
                <w:b/>
                <w:bCs/>
              </w:rPr>
              <w:t>0,00 €</w:t>
            </w:r>
          </w:p>
        </w:tc>
        <w:tc>
          <w:tcPr>
            <w:tcW w:w="540" w:type="dxa"/>
            <w:tcBorders>
              <w:top w:val="nil"/>
              <w:left w:val="nil"/>
              <w:bottom w:val="nil"/>
              <w:right w:val="nil"/>
            </w:tcBorders>
            <w:shd w:val="clear" w:color="auto" w:fill="auto"/>
            <w:noWrap/>
            <w:vAlign w:val="bottom"/>
          </w:tcPr>
          <w:p w14:paraId="534967A9" w14:textId="77777777" w:rsidR="00FF1386" w:rsidRPr="002C0AAC" w:rsidRDefault="00FF1386" w:rsidP="00E510D6"/>
        </w:tc>
      </w:tr>
      <w:tr w:rsidR="00E510D6" w:rsidRPr="002C0AAC" w14:paraId="3702636C" w14:textId="77777777" w:rsidTr="00E510D6">
        <w:trPr>
          <w:trHeight w:val="300"/>
          <w:jc w:val="center"/>
        </w:trPr>
        <w:tc>
          <w:tcPr>
            <w:tcW w:w="460" w:type="dxa"/>
            <w:tcBorders>
              <w:top w:val="nil"/>
              <w:left w:val="nil"/>
              <w:bottom w:val="nil"/>
              <w:right w:val="nil"/>
            </w:tcBorders>
            <w:shd w:val="clear" w:color="auto" w:fill="auto"/>
            <w:noWrap/>
            <w:vAlign w:val="bottom"/>
          </w:tcPr>
          <w:p w14:paraId="1040D3A1"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22037E43" w14:textId="77777777" w:rsidR="00FF1386" w:rsidRPr="002C0AAC" w:rsidRDefault="00FF1386" w:rsidP="00E510D6">
            <w:pPr>
              <w:jc w:val="both"/>
            </w:pPr>
            <w:r w:rsidRPr="002C0AAC">
              <w:rPr>
                <w:rFonts w:eastAsia="Verdana"/>
                <w:lang w:val="es-ES_tradnl"/>
              </w:rPr>
              <w:t>CAPÍTULO 1: Impuestos Directos</w:t>
            </w:r>
          </w:p>
        </w:tc>
        <w:tc>
          <w:tcPr>
            <w:tcW w:w="2045" w:type="dxa"/>
            <w:tcBorders>
              <w:top w:val="nil"/>
              <w:left w:val="nil"/>
              <w:bottom w:val="nil"/>
              <w:right w:val="single" w:sz="8" w:space="0" w:color="auto"/>
            </w:tcBorders>
            <w:shd w:val="clear" w:color="auto" w:fill="auto"/>
            <w:noWrap/>
            <w:vAlign w:val="bottom"/>
          </w:tcPr>
          <w:p w14:paraId="7B0FA1B5" w14:textId="75FBECC1" w:rsidR="00FF1386" w:rsidRPr="002C0AAC" w:rsidRDefault="00FF1386" w:rsidP="00E510D6">
            <w:pPr>
              <w:jc w:val="right"/>
            </w:pPr>
            <w:r w:rsidRPr="002C0AAC">
              <w:rPr>
                <w:rFonts w:eastAsia="Verdana"/>
              </w:rPr>
              <w:t>363.515,00 €</w:t>
            </w:r>
          </w:p>
        </w:tc>
        <w:tc>
          <w:tcPr>
            <w:tcW w:w="540" w:type="dxa"/>
            <w:tcBorders>
              <w:top w:val="nil"/>
              <w:left w:val="nil"/>
              <w:bottom w:val="nil"/>
              <w:right w:val="nil"/>
            </w:tcBorders>
            <w:shd w:val="clear" w:color="auto" w:fill="auto"/>
            <w:noWrap/>
            <w:vAlign w:val="bottom"/>
          </w:tcPr>
          <w:p w14:paraId="21BBA700" w14:textId="77777777" w:rsidR="00FF1386" w:rsidRPr="002C0AAC" w:rsidRDefault="00FF1386" w:rsidP="00E510D6"/>
        </w:tc>
      </w:tr>
      <w:tr w:rsidR="00E510D6" w:rsidRPr="002C0AAC" w14:paraId="517EADAA" w14:textId="77777777" w:rsidTr="00E510D6">
        <w:trPr>
          <w:trHeight w:val="300"/>
          <w:jc w:val="center"/>
        </w:trPr>
        <w:tc>
          <w:tcPr>
            <w:tcW w:w="460" w:type="dxa"/>
            <w:tcBorders>
              <w:top w:val="nil"/>
              <w:left w:val="nil"/>
              <w:bottom w:val="nil"/>
              <w:right w:val="nil"/>
            </w:tcBorders>
            <w:shd w:val="clear" w:color="auto" w:fill="auto"/>
            <w:noWrap/>
            <w:vAlign w:val="bottom"/>
          </w:tcPr>
          <w:p w14:paraId="71ACF774"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139E1973" w14:textId="77777777" w:rsidR="00FF1386" w:rsidRPr="002C0AAC" w:rsidRDefault="00FF1386" w:rsidP="00E510D6">
            <w:pPr>
              <w:jc w:val="both"/>
            </w:pPr>
            <w:r w:rsidRPr="002C0AAC">
              <w:rPr>
                <w:rFonts w:eastAsia="Verdana"/>
                <w:lang w:val="es-ES_tradnl"/>
              </w:rPr>
              <w:t>CAPÍTULO 2: Impuestos Indirectos</w:t>
            </w:r>
          </w:p>
        </w:tc>
        <w:tc>
          <w:tcPr>
            <w:tcW w:w="2045" w:type="dxa"/>
            <w:tcBorders>
              <w:top w:val="nil"/>
              <w:left w:val="nil"/>
              <w:bottom w:val="nil"/>
              <w:right w:val="single" w:sz="8" w:space="0" w:color="auto"/>
            </w:tcBorders>
            <w:shd w:val="clear" w:color="auto" w:fill="auto"/>
            <w:noWrap/>
            <w:vAlign w:val="bottom"/>
          </w:tcPr>
          <w:p w14:paraId="33431171" w14:textId="23FC036C" w:rsidR="00FF1386" w:rsidRPr="002C0AAC" w:rsidRDefault="00FF1386" w:rsidP="00E510D6">
            <w:pPr>
              <w:jc w:val="center"/>
            </w:pPr>
            <w:r w:rsidRPr="002C0AAC">
              <w:rPr>
                <w:rFonts w:eastAsia="Verdana"/>
              </w:rPr>
              <w:t xml:space="preserve">              6.290,00 €</w:t>
            </w:r>
          </w:p>
        </w:tc>
        <w:tc>
          <w:tcPr>
            <w:tcW w:w="540" w:type="dxa"/>
            <w:tcBorders>
              <w:top w:val="nil"/>
              <w:left w:val="nil"/>
              <w:bottom w:val="nil"/>
              <w:right w:val="nil"/>
            </w:tcBorders>
            <w:shd w:val="clear" w:color="auto" w:fill="auto"/>
            <w:noWrap/>
            <w:vAlign w:val="bottom"/>
          </w:tcPr>
          <w:p w14:paraId="2F00EC86" w14:textId="77777777" w:rsidR="00FF1386" w:rsidRPr="002C0AAC" w:rsidRDefault="00FF1386" w:rsidP="00E510D6"/>
        </w:tc>
      </w:tr>
      <w:tr w:rsidR="00E510D6" w:rsidRPr="002C0AAC" w14:paraId="61067834" w14:textId="77777777" w:rsidTr="00E510D6">
        <w:trPr>
          <w:trHeight w:val="525"/>
          <w:jc w:val="center"/>
        </w:trPr>
        <w:tc>
          <w:tcPr>
            <w:tcW w:w="460" w:type="dxa"/>
            <w:tcBorders>
              <w:top w:val="nil"/>
              <w:left w:val="nil"/>
              <w:bottom w:val="nil"/>
              <w:right w:val="nil"/>
            </w:tcBorders>
            <w:shd w:val="clear" w:color="auto" w:fill="auto"/>
            <w:noWrap/>
            <w:vAlign w:val="bottom"/>
          </w:tcPr>
          <w:p w14:paraId="03D93C90"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3FF4FFB5" w14:textId="77777777" w:rsidR="00FF1386" w:rsidRPr="002C0AAC" w:rsidRDefault="00FF1386" w:rsidP="00E510D6">
            <w:pPr>
              <w:jc w:val="both"/>
            </w:pPr>
            <w:r w:rsidRPr="002C0AAC">
              <w:rPr>
                <w:rFonts w:eastAsia="Verdana"/>
                <w:lang w:val="es-ES_tradnl"/>
              </w:rPr>
              <w:t>CAPÍTULO 3: Tasas, Precios Públicos y otros Ingresos</w:t>
            </w:r>
          </w:p>
        </w:tc>
        <w:tc>
          <w:tcPr>
            <w:tcW w:w="2045" w:type="dxa"/>
            <w:tcBorders>
              <w:top w:val="nil"/>
              <w:left w:val="nil"/>
              <w:bottom w:val="nil"/>
              <w:right w:val="single" w:sz="8" w:space="0" w:color="auto"/>
            </w:tcBorders>
            <w:shd w:val="clear" w:color="auto" w:fill="auto"/>
            <w:noWrap/>
            <w:vAlign w:val="bottom"/>
          </w:tcPr>
          <w:p w14:paraId="3502A0B7" w14:textId="60D56C2B" w:rsidR="00FF1386" w:rsidRPr="002C0AAC" w:rsidRDefault="00FF1386" w:rsidP="00E510D6">
            <w:pPr>
              <w:jc w:val="center"/>
            </w:pPr>
            <w:r w:rsidRPr="002C0AAC">
              <w:rPr>
                <w:rFonts w:eastAsia="Verdana"/>
              </w:rPr>
              <w:t xml:space="preserve">          202.575,00 €</w:t>
            </w:r>
          </w:p>
        </w:tc>
        <w:tc>
          <w:tcPr>
            <w:tcW w:w="540" w:type="dxa"/>
            <w:tcBorders>
              <w:top w:val="nil"/>
              <w:left w:val="nil"/>
              <w:bottom w:val="nil"/>
              <w:right w:val="nil"/>
            </w:tcBorders>
            <w:shd w:val="clear" w:color="auto" w:fill="auto"/>
            <w:noWrap/>
            <w:vAlign w:val="bottom"/>
          </w:tcPr>
          <w:p w14:paraId="40DC5DC7" w14:textId="77777777" w:rsidR="00FF1386" w:rsidRPr="002C0AAC" w:rsidRDefault="00FF1386" w:rsidP="00E510D6"/>
        </w:tc>
      </w:tr>
      <w:tr w:rsidR="00E510D6" w:rsidRPr="002C0AAC" w14:paraId="45D82295" w14:textId="77777777" w:rsidTr="00E510D6">
        <w:trPr>
          <w:trHeight w:val="300"/>
          <w:jc w:val="center"/>
        </w:trPr>
        <w:tc>
          <w:tcPr>
            <w:tcW w:w="460" w:type="dxa"/>
            <w:tcBorders>
              <w:top w:val="nil"/>
              <w:left w:val="nil"/>
              <w:bottom w:val="nil"/>
              <w:right w:val="nil"/>
            </w:tcBorders>
            <w:shd w:val="clear" w:color="auto" w:fill="auto"/>
            <w:noWrap/>
            <w:vAlign w:val="bottom"/>
          </w:tcPr>
          <w:p w14:paraId="503E45B8"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00059417" w14:textId="77777777" w:rsidR="00FF1386" w:rsidRPr="002C0AAC" w:rsidRDefault="00FF1386" w:rsidP="00E510D6">
            <w:pPr>
              <w:jc w:val="both"/>
            </w:pPr>
            <w:r w:rsidRPr="002C0AAC">
              <w:rPr>
                <w:rFonts w:eastAsia="Verdana"/>
                <w:lang w:val="es-ES_tradnl"/>
              </w:rPr>
              <w:t>CAPÍTULO 4: Transferencias Corrientes</w:t>
            </w:r>
          </w:p>
        </w:tc>
        <w:tc>
          <w:tcPr>
            <w:tcW w:w="2045" w:type="dxa"/>
            <w:tcBorders>
              <w:top w:val="nil"/>
              <w:left w:val="nil"/>
              <w:bottom w:val="nil"/>
              <w:right w:val="single" w:sz="8" w:space="0" w:color="auto"/>
            </w:tcBorders>
            <w:shd w:val="clear" w:color="auto" w:fill="auto"/>
            <w:noWrap/>
            <w:vAlign w:val="bottom"/>
          </w:tcPr>
          <w:p w14:paraId="710EED93" w14:textId="625FF2E4" w:rsidR="00FF1386" w:rsidRPr="002C0AAC" w:rsidRDefault="00FF1386" w:rsidP="00E510D6">
            <w:pPr>
              <w:jc w:val="center"/>
            </w:pPr>
            <w:r w:rsidRPr="002C0AAC">
              <w:rPr>
                <w:rFonts w:eastAsia="Verdana"/>
              </w:rPr>
              <w:t xml:space="preserve">          264.010,00 €</w:t>
            </w:r>
          </w:p>
        </w:tc>
        <w:tc>
          <w:tcPr>
            <w:tcW w:w="540" w:type="dxa"/>
            <w:tcBorders>
              <w:top w:val="nil"/>
              <w:left w:val="nil"/>
              <w:bottom w:val="nil"/>
              <w:right w:val="nil"/>
            </w:tcBorders>
            <w:shd w:val="clear" w:color="auto" w:fill="auto"/>
            <w:noWrap/>
            <w:vAlign w:val="bottom"/>
          </w:tcPr>
          <w:p w14:paraId="64BD1B95" w14:textId="77777777" w:rsidR="00FF1386" w:rsidRPr="002C0AAC" w:rsidRDefault="00FF1386" w:rsidP="00E510D6"/>
        </w:tc>
      </w:tr>
      <w:tr w:rsidR="00E510D6" w:rsidRPr="002C0AAC" w14:paraId="05343960" w14:textId="77777777" w:rsidTr="00E510D6">
        <w:trPr>
          <w:trHeight w:val="300"/>
          <w:jc w:val="center"/>
        </w:trPr>
        <w:tc>
          <w:tcPr>
            <w:tcW w:w="460" w:type="dxa"/>
            <w:tcBorders>
              <w:top w:val="nil"/>
              <w:left w:val="nil"/>
              <w:bottom w:val="nil"/>
              <w:right w:val="nil"/>
            </w:tcBorders>
            <w:shd w:val="clear" w:color="auto" w:fill="auto"/>
            <w:noWrap/>
            <w:vAlign w:val="bottom"/>
          </w:tcPr>
          <w:p w14:paraId="0FB386D9"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7548E8B4" w14:textId="77777777" w:rsidR="00FF1386" w:rsidRPr="002C0AAC" w:rsidRDefault="00FF1386" w:rsidP="00E510D6">
            <w:pPr>
              <w:jc w:val="both"/>
            </w:pPr>
            <w:r w:rsidRPr="002C0AAC">
              <w:rPr>
                <w:rFonts w:eastAsia="Verdana"/>
                <w:lang w:val="es-ES_tradnl"/>
              </w:rPr>
              <w:t>CAPÍTULO 5: Ingresos Patrimoniales</w:t>
            </w:r>
          </w:p>
        </w:tc>
        <w:tc>
          <w:tcPr>
            <w:tcW w:w="2045" w:type="dxa"/>
            <w:tcBorders>
              <w:top w:val="nil"/>
              <w:left w:val="nil"/>
              <w:bottom w:val="nil"/>
              <w:right w:val="single" w:sz="8" w:space="0" w:color="auto"/>
            </w:tcBorders>
            <w:shd w:val="clear" w:color="auto" w:fill="auto"/>
            <w:noWrap/>
            <w:vAlign w:val="bottom"/>
          </w:tcPr>
          <w:p w14:paraId="0914323C" w14:textId="77777777" w:rsidR="00FF1386" w:rsidRPr="002C0AAC" w:rsidRDefault="00FF1386" w:rsidP="00E510D6">
            <w:r w:rsidRPr="002C0AAC">
              <w:rPr>
                <w:rFonts w:eastAsia="Verdana"/>
              </w:rPr>
              <w:t>                       10 €</w:t>
            </w:r>
          </w:p>
        </w:tc>
        <w:tc>
          <w:tcPr>
            <w:tcW w:w="540" w:type="dxa"/>
            <w:tcBorders>
              <w:top w:val="nil"/>
              <w:left w:val="nil"/>
              <w:bottom w:val="nil"/>
              <w:right w:val="nil"/>
            </w:tcBorders>
            <w:shd w:val="clear" w:color="auto" w:fill="auto"/>
            <w:noWrap/>
            <w:vAlign w:val="bottom"/>
          </w:tcPr>
          <w:p w14:paraId="66D7F08D" w14:textId="77777777" w:rsidR="00FF1386" w:rsidRPr="002C0AAC" w:rsidRDefault="00FF1386" w:rsidP="00E510D6"/>
        </w:tc>
      </w:tr>
      <w:tr w:rsidR="00E510D6" w:rsidRPr="002C0AAC" w14:paraId="57737DF2" w14:textId="77777777" w:rsidTr="00E510D6">
        <w:trPr>
          <w:trHeight w:val="300"/>
          <w:jc w:val="center"/>
        </w:trPr>
        <w:tc>
          <w:tcPr>
            <w:tcW w:w="460" w:type="dxa"/>
            <w:tcBorders>
              <w:top w:val="nil"/>
              <w:left w:val="nil"/>
              <w:bottom w:val="nil"/>
              <w:right w:val="nil"/>
            </w:tcBorders>
            <w:shd w:val="clear" w:color="auto" w:fill="auto"/>
            <w:noWrap/>
            <w:vAlign w:val="bottom"/>
          </w:tcPr>
          <w:p w14:paraId="3F89DDC9"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270E2D8E" w14:textId="77777777" w:rsidR="00FF1386" w:rsidRPr="002C0AAC" w:rsidRDefault="00FF1386" w:rsidP="00E510D6">
            <w:pPr>
              <w:jc w:val="both"/>
              <w:rPr>
                <w:b/>
                <w:bCs/>
              </w:rPr>
            </w:pPr>
            <w:r w:rsidRPr="002C0AAC">
              <w:rPr>
                <w:rFonts w:eastAsia="Verdana"/>
                <w:b/>
                <w:bCs/>
                <w:lang w:val="es-ES_tradnl"/>
              </w:rPr>
              <w:t>A.2. OPERACIONES DE CAPITAL</w:t>
            </w:r>
          </w:p>
        </w:tc>
        <w:tc>
          <w:tcPr>
            <w:tcW w:w="2045" w:type="dxa"/>
            <w:tcBorders>
              <w:top w:val="nil"/>
              <w:left w:val="nil"/>
              <w:bottom w:val="nil"/>
              <w:right w:val="single" w:sz="8" w:space="0" w:color="auto"/>
            </w:tcBorders>
            <w:shd w:val="clear" w:color="auto" w:fill="auto"/>
            <w:noWrap/>
            <w:vAlign w:val="bottom"/>
          </w:tcPr>
          <w:p w14:paraId="65F669A4" w14:textId="77777777" w:rsidR="00FF1386" w:rsidRPr="002C0AAC" w:rsidRDefault="00FF1386" w:rsidP="00E510D6">
            <w:pPr>
              <w:jc w:val="right"/>
              <w:rPr>
                <w:b/>
                <w:bCs/>
              </w:rPr>
            </w:pPr>
            <w:r w:rsidRPr="002C0AAC">
              <w:rPr>
                <w:rFonts w:eastAsia="Verdana"/>
                <w:b/>
                <w:bCs/>
              </w:rPr>
              <w:t>0,00 €</w:t>
            </w:r>
          </w:p>
        </w:tc>
        <w:tc>
          <w:tcPr>
            <w:tcW w:w="540" w:type="dxa"/>
            <w:tcBorders>
              <w:top w:val="nil"/>
              <w:left w:val="nil"/>
              <w:bottom w:val="nil"/>
              <w:right w:val="nil"/>
            </w:tcBorders>
            <w:shd w:val="clear" w:color="auto" w:fill="auto"/>
            <w:noWrap/>
            <w:vAlign w:val="bottom"/>
          </w:tcPr>
          <w:p w14:paraId="393F963D" w14:textId="77777777" w:rsidR="00FF1386" w:rsidRPr="002C0AAC" w:rsidRDefault="00FF1386" w:rsidP="00E510D6"/>
        </w:tc>
      </w:tr>
      <w:tr w:rsidR="00E510D6" w:rsidRPr="002C0AAC" w14:paraId="44BE4C50" w14:textId="77777777" w:rsidTr="00E510D6">
        <w:trPr>
          <w:trHeight w:val="300"/>
          <w:jc w:val="center"/>
        </w:trPr>
        <w:tc>
          <w:tcPr>
            <w:tcW w:w="460" w:type="dxa"/>
            <w:tcBorders>
              <w:top w:val="nil"/>
              <w:left w:val="nil"/>
              <w:bottom w:val="nil"/>
              <w:right w:val="nil"/>
            </w:tcBorders>
            <w:shd w:val="clear" w:color="auto" w:fill="auto"/>
            <w:noWrap/>
            <w:vAlign w:val="bottom"/>
          </w:tcPr>
          <w:p w14:paraId="04B39A50"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7933AA07" w14:textId="77777777" w:rsidR="00FF1386" w:rsidRPr="002C0AAC" w:rsidRDefault="00FF1386" w:rsidP="00E510D6">
            <w:pPr>
              <w:jc w:val="both"/>
            </w:pPr>
            <w:r w:rsidRPr="002C0AAC">
              <w:rPr>
                <w:rFonts w:eastAsia="Verdana"/>
                <w:lang w:val="es-ES_tradnl"/>
              </w:rPr>
              <w:t>CAPÍTULO 6: Enajenación de Inversiones Reales</w:t>
            </w:r>
          </w:p>
        </w:tc>
        <w:tc>
          <w:tcPr>
            <w:tcW w:w="2045" w:type="dxa"/>
            <w:tcBorders>
              <w:top w:val="nil"/>
              <w:left w:val="nil"/>
              <w:bottom w:val="nil"/>
              <w:right w:val="single" w:sz="8" w:space="0" w:color="auto"/>
            </w:tcBorders>
            <w:shd w:val="clear" w:color="auto" w:fill="auto"/>
            <w:noWrap/>
            <w:vAlign w:val="bottom"/>
          </w:tcPr>
          <w:p w14:paraId="4E0ECCDF" w14:textId="77777777" w:rsidR="00FF1386" w:rsidRPr="002C0AAC" w:rsidRDefault="00FF1386" w:rsidP="00E510D6">
            <w:pPr>
              <w:jc w:val="right"/>
            </w:pPr>
            <w:r w:rsidRPr="002C0AAC">
              <w:rPr>
                <w:rFonts w:eastAsia="Verdana"/>
              </w:rPr>
              <w:t>0,00 €</w:t>
            </w:r>
          </w:p>
        </w:tc>
        <w:tc>
          <w:tcPr>
            <w:tcW w:w="540" w:type="dxa"/>
            <w:tcBorders>
              <w:top w:val="nil"/>
              <w:left w:val="nil"/>
              <w:bottom w:val="nil"/>
              <w:right w:val="nil"/>
            </w:tcBorders>
            <w:shd w:val="clear" w:color="auto" w:fill="auto"/>
            <w:noWrap/>
            <w:vAlign w:val="bottom"/>
          </w:tcPr>
          <w:p w14:paraId="28D66A71" w14:textId="77777777" w:rsidR="00FF1386" w:rsidRPr="002C0AAC" w:rsidRDefault="00FF1386" w:rsidP="00E510D6"/>
        </w:tc>
      </w:tr>
      <w:tr w:rsidR="00E510D6" w:rsidRPr="002C0AAC" w14:paraId="6B15B14E" w14:textId="77777777" w:rsidTr="00E510D6">
        <w:trPr>
          <w:trHeight w:val="300"/>
          <w:jc w:val="center"/>
        </w:trPr>
        <w:tc>
          <w:tcPr>
            <w:tcW w:w="460" w:type="dxa"/>
            <w:tcBorders>
              <w:top w:val="nil"/>
              <w:left w:val="nil"/>
              <w:bottom w:val="nil"/>
              <w:right w:val="nil"/>
            </w:tcBorders>
            <w:shd w:val="clear" w:color="auto" w:fill="auto"/>
            <w:noWrap/>
            <w:vAlign w:val="bottom"/>
          </w:tcPr>
          <w:p w14:paraId="53827C0B"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4FDD89D0" w14:textId="77777777" w:rsidR="00FF1386" w:rsidRPr="002C0AAC" w:rsidRDefault="00FF1386" w:rsidP="00E510D6">
            <w:pPr>
              <w:jc w:val="both"/>
            </w:pPr>
            <w:r w:rsidRPr="002C0AAC">
              <w:rPr>
                <w:rFonts w:eastAsia="Verdana"/>
                <w:lang w:val="es-ES_tradnl"/>
              </w:rPr>
              <w:t>CAPÍTULO 7: Transferencias de Capital</w:t>
            </w:r>
          </w:p>
        </w:tc>
        <w:tc>
          <w:tcPr>
            <w:tcW w:w="2045" w:type="dxa"/>
            <w:tcBorders>
              <w:top w:val="nil"/>
              <w:left w:val="nil"/>
              <w:bottom w:val="nil"/>
              <w:right w:val="single" w:sz="8" w:space="0" w:color="auto"/>
            </w:tcBorders>
            <w:shd w:val="clear" w:color="auto" w:fill="auto"/>
            <w:noWrap/>
            <w:vAlign w:val="bottom"/>
          </w:tcPr>
          <w:p w14:paraId="00FCC5E9" w14:textId="63ECB6EC" w:rsidR="00FF1386" w:rsidRPr="002C0AAC" w:rsidRDefault="00FF1386" w:rsidP="00E510D6">
            <w:pPr>
              <w:jc w:val="center"/>
            </w:pPr>
            <w:r w:rsidRPr="002C0AAC">
              <w:rPr>
                <w:rFonts w:eastAsia="Verdana"/>
              </w:rPr>
              <w:t xml:space="preserve">          132.000,00 €</w:t>
            </w:r>
          </w:p>
        </w:tc>
        <w:tc>
          <w:tcPr>
            <w:tcW w:w="540" w:type="dxa"/>
            <w:tcBorders>
              <w:top w:val="nil"/>
              <w:left w:val="nil"/>
              <w:bottom w:val="nil"/>
              <w:right w:val="nil"/>
            </w:tcBorders>
            <w:shd w:val="clear" w:color="auto" w:fill="auto"/>
            <w:noWrap/>
            <w:vAlign w:val="bottom"/>
          </w:tcPr>
          <w:p w14:paraId="7C412AD9" w14:textId="77777777" w:rsidR="00FF1386" w:rsidRPr="002C0AAC" w:rsidRDefault="00FF1386" w:rsidP="00E510D6"/>
        </w:tc>
      </w:tr>
      <w:tr w:rsidR="00E510D6" w:rsidRPr="002C0AAC" w14:paraId="12A4BFF2" w14:textId="77777777" w:rsidTr="00E510D6">
        <w:trPr>
          <w:trHeight w:val="300"/>
          <w:jc w:val="center"/>
        </w:trPr>
        <w:tc>
          <w:tcPr>
            <w:tcW w:w="460" w:type="dxa"/>
            <w:tcBorders>
              <w:top w:val="nil"/>
              <w:left w:val="nil"/>
              <w:bottom w:val="nil"/>
              <w:right w:val="nil"/>
            </w:tcBorders>
            <w:shd w:val="clear" w:color="auto" w:fill="auto"/>
            <w:noWrap/>
            <w:vAlign w:val="bottom"/>
          </w:tcPr>
          <w:p w14:paraId="3A3FE70F"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40900FAD" w14:textId="77777777" w:rsidR="00FF1386" w:rsidRPr="002C0AAC" w:rsidRDefault="00FF1386" w:rsidP="00E510D6">
            <w:pPr>
              <w:jc w:val="both"/>
              <w:rPr>
                <w:b/>
                <w:bCs/>
              </w:rPr>
            </w:pPr>
            <w:r w:rsidRPr="002C0AAC">
              <w:rPr>
                <w:rFonts w:eastAsia="Verdana"/>
                <w:b/>
                <w:bCs/>
                <w:lang w:val="es-ES_tradnl"/>
              </w:rPr>
              <w:t>B) OPERACIONES FINANCIERAS</w:t>
            </w:r>
          </w:p>
        </w:tc>
        <w:tc>
          <w:tcPr>
            <w:tcW w:w="2045" w:type="dxa"/>
            <w:tcBorders>
              <w:top w:val="nil"/>
              <w:left w:val="nil"/>
              <w:bottom w:val="nil"/>
              <w:right w:val="single" w:sz="8" w:space="0" w:color="auto"/>
            </w:tcBorders>
            <w:shd w:val="clear" w:color="auto" w:fill="auto"/>
            <w:noWrap/>
            <w:vAlign w:val="bottom"/>
          </w:tcPr>
          <w:p w14:paraId="71B648E5" w14:textId="77777777" w:rsidR="00FF1386" w:rsidRPr="002C0AAC" w:rsidRDefault="00FF1386" w:rsidP="00E510D6">
            <w:pPr>
              <w:jc w:val="right"/>
              <w:rPr>
                <w:b/>
                <w:bCs/>
              </w:rPr>
            </w:pPr>
            <w:r w:rsidRPr="002C0AAC">
              <w:rPr>
                <w:rFonts w:eastAsia="Verdana"/>
                <w:b/>
                <w:bCs/>
              </w:rPr>
              <w:t>0,00 €</w:t>
            </w:r>
          </w:p>
        </w:tc>
        <w:tc>
          <w:tcPr>
            <w:tcW w:w="540" w:type="dxa"/>
            <w:tcBorders>
              <w:top w:val="nil"/>
              <w:left w:val="nil"/>
              <w:bottom w:val="nil"/>
              <w:right w:val="nil"/>
            </w:tcBorders>
            <w:shd w:val="clear" w:color="auto" w:fill="auto"/>
            <w:noWrap/>
            <w:vAlign w:val="bottom"/>
          </w:tcPr>
          <w:p w14:paraId="79176C5A" w14:textId="77777777" w:rsidR="00FF1386" w:rsidRPr="002C0AAC" w:rsidRDefault="00FF1386" w:rsidP="00E510D6"/>
        </w:tc>
      </w:tr>
      <w:tr w:rsidR="00E510D6" w:rsidRPr="002C0AAC" w14:paraId="46257282" w14:textId="77777777" w:rsidTr="00E510D6">
        <w:trPr>
          <w:trHeight w:val="300"/>
          <w:jc w:val="center"/>
        </w:trPr>
        <w:tc>
          <w:tcPr>
            <w:tcW w:w="460" w:type="dxa"/>
            <w:tcBorders>
              <w:top w:val="nil"/>
              <w:left w:val="nil"/>
              <w:bottom w:val="nil"/>
              <w:right w:val="nil"/>
            </w:tcBorders>
            <w:shd w:val="clear" w:color="auto" w:fill="auto"/>
            <w:noWrap/>
            <w:vAlign w:val="bottom"/>
          </w:tcPr>
          <w:p w14:paraId="55645525"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0523490F" w14:textId="77777777" w:rsidR="00FF1386" w:rsidRPr="002C0AAC" w:rsidRDefault="00FF1386" w:rsidP="00E510D6">
            <w:pPr>
              <w:jc w:val="both"/>
            </w:pPr>
            <w:r w:rsidRPr="002C0AAC">
              <w:rPr>
                <w:rFonts w:eastAsia="Verdana"/>
                <w:lang w:val="es-ES_tradnl"/>
              </w:rPr>
              <w:t>CAPÍTULO 8: Activos Financieros</w:t>
            </w:r>
          </w:p>
        </w:tc>
        <w:tc>
          <w:tcPr>
            <w:tcW w:w="2045" w:type="dxa"/>
            <w:tcBorders>
              <w:top w:val="nil"/>
              <w:left w:val="nil"/>
              <w:bottom w:val="nil"/>
              <w:right w:val="single" w:sz="8" w:space="0" w:color="auto"/>
            </w:tcBorders>
            <w:shd w:val="clear" w:color="auto" w:fill="auto"/>
            <w:noWrap/>
            <w:vAlign w:val="bottom"/>
          </w:tcPr>
          <w:p w14:paraId="35B6650B" w14:textId="77777777" w:rsidR="00FF1386" w:rsidRPr="002C0AAC" w:rsidRDefault="00FF1386" w:rsidP="00E510D6">
            <w:pPr>
              <w:jc w:val="right"/>
            </w:pPr>
            <w:r w:rsidRPr="002C0AAC">
              <w:rPr>
                <w:rFonts w:eastAsia="Verdana"/>
              </w:rPr>
              <w:t>0,00 €</w:t>
            </w:r>
          </w:p>
        </w:tc>
        <w:tc>
          <w:tcPr>
            <w:tcW w:w="540" w:type="dxa"/>
            <w:tcBorders>
              <w:top w:val="nil"/>
              <w:left w:val="nil"/>
              <w:bottom w:val="nil"/>
              <w:right w:val="nil"/>
            </w:tcBorders>
            <w:shd w:val="clear" w:color="auto" w:fill="auto"/>
            <w:noWrap/>
            <w:vAlign w:val="bottom"/>
          </w:tcPr>
          <w:p w14:paraId="314F315C" w14:textId="77777777" w:rsidR="00FF1386" w:rsidRPr="002C0AAC" w:rsidRDefault="00FF1386" w:rsidP="00E510D6"/>
        </w:tc>
      </w:tr>
      <w:tr w:rsidR="00E510D6" w:rsidRPr="002C0AAC" w14:paraId="18FBEE3B" w14:textId="77777777" w:rsidTr="00E510D6">
        <w:trPr>
          <w:trHeight w:val="300"/>
          <w:jc w:val="center"/>
        </w:trPr>
        <w:tc>
          <w:tcPr>
            <w:tcW w:w="460" w:type="dxa"/>
            <w:tcBorders>
              <w:top w:val="nil"/>
              <w:left w:val="nil"/>
              <w:bottom w:val="nil"/>
              <w:right w:val="nil"/>
            </w:tcBorders>
            <w:shd w:val="clear" w:color="auto" w:fill="auto"/>
            <w:noWrap/>
            <w:vAlign w:val="bottom"/>
          </w:tcPr>
          <w:p w14:paraId="25A6C822"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0A589134" w14:textId="77777777" w:rsidR="00FF1386" w:rsidRPr="002C0AAC" w:rsidRDefault="00FF1386" w:rsidP="00E510D6">
            <w:pPr>
              <w:jc w:val="both"/>
            </w:pPr>
            <w:r w:rsidRPr="002C0AAC">
              <w:rPr>
                <w:rFonts w:eastAsia="Verdana"/>
                <w:lang w:val="es-ES_tradnl"/>
              </w:rPr>
              <w:t>CAPÍTULO 9: Pasivos Financieros</w:t>
            </w:r>
          </w:p>
        </w:tc>
        <w:tc>
          <w:tcPr>
            <w:tcW w:w="2045" w:type="dxa"/>
            <w:tcBorders>
              <w:top w:val="nil"/>
              <w:left w:val="nil"/>
              <w:bottom w:val="nil"/>
              <w:right w:val="single" w:sz="8" w:space="0" w:color="auto"/>
            </w:tcBorders>
            <w:shd w:val="clear" w:color="auto" w:fill="auto"/>
            <w:noWrap/>
            <w:vAlign w:val="bottom"/>
          </w:tcPr>
          <w:p w14:paraId="02C72AFF" w14:textId="77777777" w:rsidR="00FF1386" w:rsidRPr="002C0AAC" w:rsidRDefault="00FF1386" w:rsidP="00E510D6">
            <w:pPr>
              <w:jc w:val="right"/>
            </w:pPr>
            <w:r w:rsidRPr="002C0AAC">
              <w:rPr>
                <w:rFonts w:eastAsia="Verdana"/>
              </w:rPr>
              <w:t>0,00 €</w:t>
            </w:r>
          </w:p>
        </w:tc>
        <w:tc>
          <w:tcPr>
            <w:tcW w:w="540" w:type="dxa"/>
            <w:tcBorders>
              <w:top w:val="nil"/>
              <w:left w:val="nil"/>
              <w:bottom w:val="nil"/>
              <w:right w:val="nil"/>
            </w:tcBorders>
            <w:shd w:val="clear" w:color="auto" w:fill="auto"/>
            <w:noWrap/>
            <w:vAlign w:val="bottom"/>
          </w:tcPr>
          <w:p w14:paraId="2DC92778" w14:textId="77777777" w:rsidR="00FF1386" w:rsidRPr="002C0AAC" w:rsidRDefault="00FF1386" w:rsidP="00E510D6"/>
        </w:tc>
      </w:tr>
      <w:tr w:rsidR="00E510D6" w:rsidRPr="002C0AAC" w14:paraId="433CA3C8" w14:textId="77777777" w:rsidTr="00E510D6">
        <w:trPr>
          <w:trHeight w:val="300"/>
          <w:jc w:val="center"/>
        </w:trPr>
        <w:tc>
          <w:tcPr>
            <w:tcW w:w="460" w:type="dxa"/>
            <w:tcBorders>
              <w:top w:val="nil"/>
              <w:left w:val="nil"/>
              <w:bottom w:val="nil"/>
              <w:right w:val="nil"/>
            </w:tcBorders>
            <w:shd w:val="clear" w:color="auto" w:fill="auto"/>
            <w:noWrap/>
            <w:vAlign w:val="bottom"/>
          </w:tcPr>
          <w:p w14:paraId="13EF0A6E" w14:textId="77777777" w:rsidR="00FF1386" w:rsidRPr="002C0AAC" w:rsidRDefault="00FF1386" w:rsidP="00E510D6"/>
        </w:tc>
        <w:tc>
          <w:tcPr>
            <w:tcW w:w="4940" w:type="dxa"/>
            <w:tcBorders>
              <w:top w:val="nil"/>
              <w:left w:val="single" w:sz="8" w:space="0" w:color="auto"/>
              <w:bottom w:val="nil"/>
              <w:right w:val="nil"/>
            </w:tcBorders>
            <w:shd w:val="clear" w:color="auto" w:fill="auto"/>
            <w:noWrap/>
            <w:vAlign w:val="bottom"/>
          </w:tcPr>
          <w:p w14:paraId="546FCBE4" w14:textId="77777777" w:rsidR="00FF1386" w:rsidRPr="002C0AAC" w:rsidRDefault="00FF1386" w:rsidP="00E510D6">
            <w:pPr>
              <w:jc w:val="both"/>
              <w:rPr>
                <w:b/>
                <w:bCs/>
              </w:rPr>
            </w:pPr>
            <w:r w:rsidRPr="002C0AAC">
              <w:rPr>
                <w:rFonts w:eastAsia="Verdana"/>
                <w:b/>
                <w:bCs/>
                <w:lang w:val="es-ES_tradnl"/>
              </w:rPr>
              <w:t> </w:t>
            </w:r>
          </w:p>
        </w:tc>
        <w:tc>
          <w:tcPr>
            <w:tcW w:w="2045" w:type="dxa"/>
            <w:tcBorders>
              <w:top w:val="nil"/>
              <w:left w:val="nil"/>
              <w:bottom w:val="nil"/>
              <w:right w:val="single" w:sz="8" w:space="0" w:color="auto"/>
            </w:tcBorders>
            <w:shd w:val="clear" w:color="auto" w:fill="auto"/>
            <w:noWrap/>
            <w:vAlign w:val="bottom"/>
          </w:tcPr>
          <w:p w14:paraId="5FEDD0EE" w14:textId="77777777" w:rsidR="00FF1386" w:rsidRPr="002C0AAC" w:rsidRDefault="00FF1386" w:rsidP="00E510D6">
            <w:r w:rsidRPr="002C0AAC">
              <w:rPr>
                <w:rFonts w:eastAsia="Verdana"/>
              </w:rPr>
              <w:t> </w:t>
            </w:r>
          </w:p>
        </w:tc>
        <w:tc>
          <w:tcPr>
            <w:tcW w:w="540" w:type="dxa"/>
            <w:tcBorders>
              <w:top w:val="nil"/>
              <w:left w:val="nil"/>
              <w:bottom w:val="nil"/>
              <w:right w:val="nil"/>
            </w:tcBorders>
            <w:shd w:val="clear" w:color="auto" w:fill="auto"/>
            <w:noWrap/>
            <w:vAlign w:val="bottom"/>
          </w:tcPr>
          <w:p w14:paraId="417511E7" w14:textId="77777777" w:rsidR="00FF1386" w:rsidRPr="002C0AAC" w:rsidRDefault="00FF1386" w:rsidP="00E510D6"/>
        </w:tc>
      </w:tr>
      <w:tr w:rsidR="00E510D6" w:rsidRPr="002C0AAC" w14:paraId="3E35EF49" w14:textId="77777777" w:rsidTr="00E510D6">
        <w:trPr>
          <w:gridAfter w:val="1"/>
          <w:wAfter w:w="540" w:type="dxa"/>
          <w:trHeight w:val="315"/>
          <w:jc w:val="center"/>
        </w:trPr>
        <w:tc>
          <w:tcPr>
            <w:tcW w:w="460" w:type="dxa"/>
            <w:tcBorders>
              <w:top w:val="nil"/>
              <w:left w:val="nil"/>
              <w:bottom w:val="nil"/>
              <w:right w:val="nil"/>
            </w:tcBorders>
            <w:shd w:val="clear" w:color="auto" w:fill="auto"/>
            <w:noWrap/>
            <w:vAlign w:val="bottom"/>
          </w:tcPr>
          <w:p w14:paraId="086419D5" w14:textId="77777777" w:rsidR="00FF1386" w:rsidRPr="002C0AAC" w:rsidRDefault="00FF1386" w:rsidP="00E510D6"/>
        </w:tc>
        <w:tc>
          <w:tcPr>
            <w:tcW w:w="4940" w:type="dxa"/>
            <w:tcBorders>
              <w:top w:val="nil"/>
              <w:left w:val="single" w:sz="8" w:space="0" w:color="auto"/>
              <w:bottom w:val="single" w:sz="8" w:space="0" w:color="auto"/>
              <w:right w:val="nil"/>
            </w:tcBorders>
            <w:shd w:val="clear" w:color="auto" w:fill="auto"/>
            <w:noWrap/>
            <w:vAlign w:val="bottom"/>
          </w:tcPr>
          <w:p w14:paraId="033FC29F" w14:textId="77777777" w:rsidR="00FF1386" w:rsidRPr="002C0AAC" w:rsidRDefault="00FF1386" w:rsidP="00E510D6">
            <w:pPr>
              <w:jc w:val="right"/>
              <w:rPr>
                <w:b/>
                <w:bCs/>
              </w:rPr>
            </w:pPr>
            <w:r w:rsidRPr="002C0AAC">
              <w:rPr>
                <w:rFonts w:eastAsia="Verdana"/>
                <w:b/>
                <w:bCs/>
                <w:lang w:val="es-ES_tradnl"/>
              </w:rPr>
              <w:t>TOTAL:</w:t>
            </w:r>
          </w:p>
        </w:tc>
        <w:tc>
          <w:tcPr>
            <w:tcW w:w="2045" w:type="dxa"/>
            <w:tcBorders>
              <w:top w:val="nil"/>
              <w:left w:val="nil"/>
              <w:bottom w:val="single" w:sz="8" w:space="0" w:color="auto"/>
              <w:right w:val="single" w:sz="8" w:space="0" w:color="auto"/>
            </w:tcBorders>
            <w:shd w:val="clear" w:color="auto" w:fill="auto"/>
            <w:noWrap/>
            <w:vAlign w:val="bottom"/>
          </w:tcPr>
          <w:p w14:paraId="4019F0C1" w14:textId="49E7DFBE" w:rsidR="00FF1386" w:rsidRPr="002C0AAC" w:rsidRDefault="00FF1386" w:rsidP="00E510D6">
            <w:pPr>
              <w:jc w:val="center"/>
              <w:rPr>
                <w:b/>
                <w:bCs/>
              </w:rPr>
            </w:pPr>
            <w:r w:rsidRPr="002C0AAC">
              <w:rPr>
                <w:rFonts w:eastAsia="Verdana"/>
                <w:b/>
                <w:bCs/>
              </w:rPr>
              <w:t>968.400,00 €</w:t>
            </w:r>
          </w:p>
        </w:tc>
      </w:tr>
      <w:tr w:rsidR="00FF1386" w:rsidRPr="002C0AAC" w14:paraId="7D229B51" w14:textId="77777777" w:rsidTr="00E510D6">
        <w:trPr>
          <w:trHeight w:val="300"/>
          <w:jc w:val="center"/>
        </w:trPr>
        <w:tc>
          <w:tcPr>
            <w:tcW w:w="460" w:type="dxa"/>
            <w:tcBorders>
              <w:top w:val="nil"/>
              <w:left w:val="nil"/>
              <w:bottom w:val="nil"/>
              <w:right w:val="nil"/>
            </w:tcBorders>
            <w:shd w:val="clear" w:color="auto" w:fill="auto"/>
            <w:noWrap/>
            <w:vAlign w:val="bottom"/>
          </w:tcPr>
          <w:p w14:paraId="3629A5D4" w14:textId="77777777" w:rsidR="00FF1386" w:rsidRPr="002C0AAC" w:rsidRDefault="00FF1386" w:rsidP="00E510D6"/>
        </w:tc>
        <w:tc>
          <w:tcPr>
            <w:tcW w:w="4940" w:type="dxa"/>
            <w:tcBorders>
              <w:top w:val="nil"/>
              <w:left w:val="nil"/>
              <w:bottom w:val="nil"/>
              <w:right w:val="nil"/>
            </w:tcBorders>
            <w:shd w:val="clear" w:color="auto" w:fill="auto"/>
            <w:noWrap/>
            <w:vAlign w:val="bottom"/>
          </w:tcPr>
          <w:p w14:paraId="76CB757A" w14:textId="77777777" w:rsidR="00FF1386" w:rsidRPr="002C0AAC" w:rsidRDefault="00FF1386" w:rsidP="00E510D6"/>
        </w:tc>
        <w:tc>
          <w:tcPr>
            <w:tcW w:w="2045" w:type="dxa"/>
            <w:tcBorders>
              <w:top w:val="nil"/>
              <w:left w:val="nil"/>
              <w:bottom w:val="nil"/>
              <w:right w:val="nil"/>
            </w:tcBorders>
            <w:shd w:val="clear" w:color="auto" w:fill="auto"/>
            <w:noWrap/>
            <w:vAlign w:val="bottom"/>
          </w:tcPr>
          <w:p w14:paraId="7666C3C0" w14:textId="77777777" w:rsidR="00FF1386" w:rsidRPr="002C0AAC" w:rsidRDefault="00FF1386" w:rsidP="00E510D6"/>
        </w:tc>
        <w:tc>
          <w:tcPr>
            <w:tcW w:w="540" w:type="dxa"/>
            <w:tcBorders>
              <w:top w:val="nil"/>
              <w:left w:val="nil"/>
              <w:bottom w:val="nil"/>
              <w:right w:val="nil"/>
            </w:tcBorders>
            <w:shd w:val="clear" w:color="auto" w:fill="auto"/>
            <w:noWrap/>
            <w:vAlign w:val="bottom"/>
          </w:tcPr>
          <w:p w14:paraId="5F709575" w14:textId="77777777" w:rsidR="00FF1386" w:rsidRPr="002C0AAC" w:rsidRDefault="00FF1386" w:rsidP="00E510D6"/>
        </w:tc>
      </w:tr>
      <w:bookmarkEnd w:id="7"/>
    </w:tbl>
    <w:p w14:paraId="33AD6F42" w14:textId="77777777" w:rsidR="00FF1386" w:rsidRPr="002C0AAC" w:rsidRDefault="00FF1386" w:rsidP="00FF1386">
      <w:pPr>
        <w:spacing w:line="360" w:lineRule="auto"/>
        <w:ind w:right="9" w:firstLine="708"/>
        <w:jc w:val="both"/>
        <w:rPr>
          <w:lang w:val="es-ES_tradnl"/>
        </w:rPr>
      </w:pPr>
    </w:p>
    <w:p w14:paraId="1F920222" w14:textId="77777777" w:rsidR="00FF1386" w:rsidRPr="002C0AAC" w:rsidRDefault="00FF1386" w:rsidP="005C10CF">
      <w:pPr>
        <w:ind w:left="142" w:right="9" w:firstLine="567"/>
        <w:jc w:val="both"/>
        <w:rPr>
          <w:iCs/>
          <w:lang w:val="es-ES_tradnl"/>
        </w:rPr>
      </w:pPr>
      <w:r w:rsidRPr="002C0AAC">
        <w:rPr>
          <w:rFonts w:eastAsia="Verdana"/>
          <w:b/>
          <w:iCs/>
          <w:lang w:val="es-ES_tradnl"/>
        </w:rPr>
        <w:t>SEGUNDO.</w:t>
      </w:r>
      <w:r w:rsidRPr="002C0AAC">
        <w:rPr>
          <w:rFonts w:eastAsia="Verdana"/>
          <w:iCs/>
          <w:lang w:val="es-ES_tradnl"/>
        </w:rPr>
        <w:t xml:space="preserve"> Aprobar inicialmente la plantilla de personal, comprensiva de todos los puestos de trabajo reservados a funcionarios, personal laboral y personal eventual.</w:t>
      </w:r>
    </w:p>
    <w:p w14:paraId="3F688CF2" w14:textId="77777777" w:rsidR="00FF1386" w:rsidRPr="002C0AAC" w:rsidRDefault="00FF1386" w:rsidP="005C10CF">
      <w:pPr>
        <w:tabs>
          <w:tab w:val="left" w:pos="-720"/>
        </w:tabs>
        <w:suppressAutoHyphens/>
        <w:ind w:left="142" w:right="9" w:firstLine="567"/>
        <w:jc w:val="both"/>
        <w:rPr>
          <w:iCs/>
          <w:lang w:val="es-ES_tradnl"/>
        </w:rPr>
      </w:pPr>
    </w:p>
    <w:p w14:paraId="28F3FB67" w14:textId="77777777" w:rsidR="00FF1386" w:rsidRPr="002C0AAC" w:rsidRDefault="00FF1386" w:rsidP="005C10CF">
      <w:pPr>
        <w:tabs>
          <w:tab w:val="left" w:pos="-720"/>
        </w:tabs>
        <w:suppressAutoHyphens/>
        <w:ind w:left="142" w:right="9" w:firstLine="567"/>
        <w:jc w:val="both"/>
        <w:rPr>
          <w:iCs/>
          <w:lang w:val="es-ES_tradnl"/>
        </w:rPr>
      </w:pPr>
      <w:r w:rsidRPr="002C0AAC">
        <w:rPr>
          <w:rFonts w:eastAsia="Verdana"/>
          <w:b/>
          <w:bCs/>
          <w:iCs/>
          <w:lang w:val="es-ES_tradnl"/>
        </w:rPr>
        <w:t>TERCERO.</w:t>
      </w:r>
      <w:r w:rsidRPr="002C0AAC">
        <w:rPr>
          <w:rFonts w:eastAsia="Verdana"/>
          <w:iCs/>
          <w:lang w:val="es-ES_tradnl"/>
        </w:rPr>
        <w:t xml:space="preserve"> Exponer al público el Presupuesto General, las Bases de Ejecución y plantilla de personal aprobados, por plazo de quince días, mediante anuncios en el </w:t>
      </w:r>
      <w:r w:rsidRPr="002C0AAC">
        <w:rPr>
          <w:rFonts w:eastAsia="Verdana"/>
          <w:lang w:val="es-ES_tradnl"/>
        </w:rPr>
        <w:t xml:space="preserve">Boletín Oficial de la Provincia </w:t>
      </w:r>
      <w:r w:rsidRPr="002C0AAC">
        <w:rPr>
          <w:rFonts w:eastAsia="Verdana"/>
          <w:iCs/>
          <w:lang w:val="es-ES_tradnl"/>
        </w:rPr>
        <w:t>y tablón de anuncios del Ayuntamiento, a efectos de presentación de reclamaciones por los interesados.</w:t>
      </w:r>
    </w:p>
    <w:p w14:paraId="33006FF1" w14:textId="77777777" w:rsidR="00FF1386" w:rsidRPr="002C0AAC" w:rsidRDefault="00FF1386" w:rsidP="005C10CF">
      <w:pPr>
        <w:tabs>
          <w:tab w:val="left" w:pos="-720"/>
        </w:tabs>
        <w:suppressAutoHyphens/>
        <w:ind w:left="142" w:right="9" w:firstLine="567"/>
        <w:jc w:val="both"/>
        <w:rPr>
          <w:iCs/>
          <w:lang w:val="es-ES_tradnl"/>
        </w:rPr>
      </w:pPr>
    </w:p>
    <w:p w14:paraId="32D33C01" w14:textId="77777777" w:rsidR="00FF1386" w:rsidRPr="002C0AAC" w:rsidRDefault="00FF1386" w:rsidP="005C10CF">
      <w:pPr>
        <w:tabs>
          <w:tab w:val="left" w:pos="-720"/>
        </w:tabs>
        <w:suppressAutoHyphens/>
        <w:ind w:left="142" w:right="9" w:firstLine="567"/>
        <w:jc w:val="both"/>
        <w:rPr>
          <w:iCs/>
          <w:lang w:val="es-ES_tradnl"/>
        </w:rPr>
      </w:pPr>
      <w:r w:rsidRPr="002C0AAC">
        <w:rPr>
          <w:rFonts w:eastAsia="Verdana"/>
          <w:b/>
          <w:bCs/>
          <w:iCs/>
          <w:lang w:val="es-ES_tradnl"/>
        </w:rPr>
        <w:t>CUARTO.</w:t>
      </w:r>
      <w:r w:rsidRPr="002C0AAC">
        <w:rPr>
          <w:rFonts w:eastAsia="Verdana"/>
          <w:iCs/>
          <w:lang w:val="es-ES_tradnl"/>
        </w:rPr>
        <w:t xml:space="preserve"> Considerar elevados a definitivos estos Acuerdos en el caso de que no se presente ninguna reclamación.</w:t>
      </w:r>
    </w:p>
    <w:p w14:paraId="6CB1C8D4" w14:textId="77777777" w:rsidR="00FF1386" w:rsidRPr="002C0AAC" w:rsidRDefault="00FF1386" w:rsidP="005C10CF">
      <w:pPr>
        <w:tabs>
          <w:tab w:val="left" w:pos="-720"/>
        </w:tabs>
        <w:suppressAutoHyphens/>
        <w:ind w:left="142" w:right="9" w:firstLine="567"/>
        <w:jc w:val="both"/>
        <w:rPr>
          <w:bCs/>
          <w:iCs/>
          <w:lang w:val="es-ES_tradnl"/>
        </w:rPr>
      </w:pPr>
    </w:p>
    <w:p w14:paraId="7B725E61" w14:textId="77777777" w:rsidR="00FF1386" w:rsidRPr="002C0AAC" w:rsidRDefault="00FF1386" w:rsidP="005C10CF">
      <w:pPr>
        <w:tabs>
          <w:tab w:val="left" w:pos="-720"/>
        </w:tabs>
        <w:suppressAutoHyphens/>
        <w:ind w:left="142" w:right="9" w:firstLine="567"/>
        <w:jc w:val="both"/>
        <w:rPr>
          <w:iCs/>
          <w:lang w:val="es-ES_tradnl"/>
        </w:rPr>
      </w:pPr>
      <w:r w:rsidRPr="002C0AAC">
        <w:rPr>
          <w:rFonts w:eastAsia="Verdana"/>
          <w:b/>
          <w:bCs/>
          <w:iCs/>
          <w:lang w:val="es-ES_tradnl"/>
        </w:rPr>
        <w:t>QUINTO.</w:t>
      </w:r>
      <w:r w:rsidRPr="002C0AAC">
        <w:rPr>
          <w:rFonts w:eastAsia="Verdana"/>
          <w:iCs/>
          <w:lang w:val="es-ES_tradnl"/>
        </w:rPr>
        <w:t xml:space="preserve"> Remitir copia a la Administración del Estado, así como, al </w:t>
      </w:r>
      <w:r w:rsidRPr="002C0AAC">
        <w:rPr>
          <w:rFonts w:eastAsia="Verdana"/>
          <w:lang w:val="es-ES_tradnl"/>
        </w:rPr>
        <w:t>órgano de gobierno de la Comunidad Autónoma</w:t>
      </w:r>
      <w:r w:rsidRPr="002C0AAC">
        <w:rPr>
          <w:rFonts w:eastAsia="Verdana"/>
          <w:iCs/>
          <w:lang w:val="es-ES_tradnl"/>
        </w:rPr>
        <w:t>.</w:t>
      </w:r>
    </w:p>
    <w:p w14:paraId="6D9BA8B2" w14:textId="77777777" w:rsidR="00FF1386" w:rsidRPr="002C0AAC" w:rsidRDefault="00FF1386" w:rsidP="005C10CF">
      <w:pPr>
        <w:tabs>
          <w:tab w:val="left" w:pos="-720"/>
        </w:tabs>
        <w:suppressAutoHyphens/>
        <w:ind w:left="142" w:right="9" w:firstLine="567"/>
        <w:jc w:val="both"/>
        <w:rPr>
          <w:iCs/>
          <w:lang w:val="es-ES_tradnl"/>
        </w:rPr>
      </w:pPr>
    </w:p>
    <w:p w14:paraId="2B285F62" w14:textId="1B2CFC36" w:rsidR="00FF1386" w:rsidRPr="002C0AAC" w:rsidRDefault="00FF1386" w:rsidP="002C0AAC">
      <w:pPr>
        <w:tabs>
          <w:tab w:val="left" w:pos="-720"/>
        </w:tabs>
        <w:suppressAutoHyphens/>
        <w:ind w:left="142" w:right="9" w:firstLine="567"/>
        <w:jc w:val="both"/>
        <w:rPr>
          <w:b/>
          <w:bCs/>
          <w:caps/>
        </w:rPr>
      </w:pPr>
      <w:r w:rsidRPr="002C0AAC">
        <w:rPr>
          <w:rFonts w:eastAsia="Verdana"/>
          <w:iCs/>
          <w:lang w:val="es-ES_tradnl"/>
        </w:rPr>
        <w:t>Sometido a votación el precedente Dictamen, este es aprobado por unanimidad de los presentes con 6  votos de los 7 que componen la corporación.</w:t>
      </w:r>
    </w:p>
    <w:p w14:paraId="46E00852" w14:textId="77777777" w:rsidR="00FF1386" w:rsidRPr="002C0AAC" w:rsidRDefault="00FF1386" w:rsidP="00FF1386">
      <w:pPr>
        <w:jc w:val="both"/>
        <w:rPr>
          <w:b/>
          <w:bCs/>
          <w:caps/>
        </w:rPr>
      </w:pPr>
    </w:p>
    <w:p w14:paraId="78CBC771" w14:textId="20794800" w:rsidR="00A46665" w:rsidRPr="002C0AAC" w:rsidRDefault="00C055EB" w:rsidP="00355E92">
      <w:pPr>
        <w:ind w:firstLine="708"/>
        <w:jc w:val="both"/>
      </w:pPr>
      <w:r w:rsidRPr="002C0AAC">
        <w:rPr>
          <w:b/>
          <w:bCs/>
          <w:caps/>
          <w:u w:val="single"/>
        </w:rPr>
        <w:t>13.- Escritos Recibidos.</w:t>
      </w:r>
      <w:r w:rsidR="005C10CF" w:rsidRPr="002C0AAC">
        <w:rPr>
          <w:b/>
          <w:bCs/>
          <w:caps/>
          <w:u w:val="single"/>
        </w:rPr>
        <w:t>-</w:t>
      </w:r>
      <w:r w:rsidR="005C10CF" w:rsidRPr="002C0AAC">
        <w:rPr>
          <w:bCs/>
          <w:caps/>
        </w:rPr>
        <w:t xml:space="preserve"> </w:t>
      </w:r>
      <w:r w:rsidR="00A46665" w:rsidRPr="002C0AAC">
        <w:t xml:space="preserve">Por secretaria se da lectura al fallo de la </w:t>
      </w:r>
      <w:r w:rsidR="00D732B4" w:rsidRPr="002C0AAC">
        <w:t>audiencia</w:t>
      </w:r>
      <w:r w:rsidR="00A46665" w:rsidRPr="002C0AAC">
        <w:t xml:space="preserve"> provincial sección nº 1 de Cuenca, auto nº 265/2021 de Mº</w:t>
      </w:r>
      <w:r w:rsidR="00BF193B" w:rsidRPr="002C0AAC">
        <w:t xml:space="preserve"> </w:t>
      </w:r>
      <w:r w:rsidR="008B7446" w:rsidRPr="002C0AAC">
        <w:t>Ángela</w:t>
      </w:r>
      <w:r w:rsidR="00A46665" w:rsidRPr="002C0AAC">
        <w:t xml:space="preserve"> Laserna </w:t>
      </w:r>
      <w:r w:rsidR="00D732B4" w:rsidRPr="002C0AAC">
        <w:t>Benítez</w:t>
      </w:r>
      <w:r w:rsidR="00A46665" w:rsidRPr="002C0AAC">
        <w:t xml:space="preserve"> y Feliz Benito Llorente contra el Ayuntamiento de Casas de </w:t>
      </w:r>
      <w:r w:rsidR="00D732B4" w:rsidRPr="002C0AAC">
        <w:t>Benítez</w:t>
      </w:r>
      <w:r w:rsidR="00A46665" w:rsidRPr="002C0AAC">
        <w:t xml:space="preserve">, acuerda desestimar el recurso de apelación interpuesto por Josefina </w:t>
      </w:r>
      <w:r w:rsidR="00D732B4" w:rsidRPr="002C0AAC">
        <w:t>García</w:t>
      </w:r>
      <w:r w:rsidR="00A46665" w:rsidRPr="002C0AAC">
        <w:t xml:space="preserve"> </w:t>
      </w:r>
      <w:r w:rsidR="00D732B4" w:rsidRPr="002C0AAC">
        <w:t>Andújar</w:t>
      </w:r>
      <w:r w:rsidR="00A46665" w:rsidRPr="002C0AAC">
        <w:t xml:space="preserve"> y Angela Laserna </w:t>
      </w:r>
      <w:r w:rsidR="00D732B4" w:rsidRPr="002C0AAC">
        <w:t>Benítez</w:t>
      </w:r>
      <w:r w:rsidR="00A46665" w:rsidRPr="002C0AAC">
        <w:t xml:space="preserve"> contra el auto del 04-02-2021, dictado por el Juzgado de Primera Instancia e Instrucción nº 1 de San Clemente, confirmando la resolución y declarando de oficio las costas</w:t>
      </w:r>
      <w:r w:rsidR="00D732B4" w:rsidRPr="002C0AAC">
        <w:t xml:space="preserve"> causadas en esta alzada.</w:t>
      </w:r>
    </w:p>
    <w:p w14:paraId="6BB1C21D" w14:textId="77777777" w:rsidR="005C10CF" w:rsidRPr="002C0AAC" w:rsidRDefault="005C10CF" w:rsidP="00355E92">
      <w:pPr>
        <w:ind w:firstLine="708"/>
        <w:jc w:val="both"/>
      </w:pPr>
    </w:p>
    <w:p w14:paraId="26B3B592" w14:textId="10569D63" w:rsidR="00355E92" w:rsidRPr="002C0AAC" w:rsidRDefault="00355E92" w:rsidP="00355E92">
      <w:pPr>
        <w:ind w:firstLine="708"/>
        <w:jc w:val="both"/>
      </w:pPr>
      <w:r w:rsidRPr="002C0AAC">
        <w:t xml:space="preserve">Por Secretaria se presenta el contrato de préstamo entre el ICO </w:t>
      </w:r>
      <w:r w:rsidR="00100C4E" w:rsidRPr="002C0AAC">
        <w:t xml:space="preserve">firmado con Unicaja Banco S.A, con motivo de la solicitud realizada por el pleno al Fondo de Financiación de Entidades Locales, </w:t>
      </w:r>
      <w:r w:rsidR="00F013EA" w:rsidRPr="002C0AAC">
        <w:t xml:space="preserve">el importe pendiente a 29-09-21 es de 581.687,43 €, la amortización comenzara el 30-06-2022 y finalizara el 30-06-2033, con una cuota anual. </w:t>
      </w:r>
    </w:p>
    <w:p w14:paraId="1D70BC1D" w14:textId="77777777" w:rsidR="005C10CF" w:rsidRPr="002C0AAC" w:rsidRDefault="005C10CF" w:rsidP="00355E92">
      <w:pPr>
        <w:ind w:firstLine="708"/>
        <w:jc w:val="both"/>
      </w:pPr>
    </w:p>
    <w:p w14:paraId="65E0A76B" w14:textId="5E0722C3" w:rsidR="00F013EA" w:rsidRPr="002C0AAC" w:rsidRDefault="00F013EA" w:rsidP="00355E92">
      <w:pPr>
        <w:ind w:firstLine="708"/>
        <w:jc w:val="both"/>
      </w:pPr>
      <w:r w:rsidRPr="002C0AAC">
        <w:t xml:space="preserve">El Sr. Alcalde informa que en el año 2012 se firmó el pago a proveedores por 950.000 € y </w:t>
      </w:r>
      <w:r w:rsidR="00644FD1" w:rsidRPr="002C0AAC">
        <w:t xml:space="preserve">teniendo en cuenta que todavía la deuda es de casi 600.000 €, en 9 años solo se han pagado 350.000 </w:t>
      </w:r>
      <w:r w:rsidR="00644FD1" w:rsidRPr="002C0AAC">
        <w:lastRenderedPageBreak/>
        <w:t>€ lo que implica que el resto ha sido intereses de demora.</w:t>
      </w:r>
      <w:r w:rsidR="003A6DFB" w:rsidRPr="002C0AAC">
        <w:t>, solo en el 2020,  se han pagado en intereses e intereses de demora 23.944,85 € y en el 2021 en 8 meses 12.426,68 €</w:t>
      </w:r>
      <w:r w:rsidR="00864949" w:rsidRPr="002C0AAC">
        <w:t xml:space="preserve">  esto se podía haber evitado si se hubiese solicitado antes acogerse al Fondo de Financiación de Entidades Locales</w:t>
      </w:r>
      <w:r w:rsidR="00376266" w:rsidRPr="002C0AAC">
        <w:t>, a lo que todos quedan enterados.</w:t>
      </w:r>
    </w:p>
    <w:p w14:paraId="08ED5578" w14:textId="77777777" w:rsidR="005C10CF" w:rsidRPr="002C0AAC" w:rsidRDefault="005C10CF" w:rsidP="00355E92">
      <w:pPr>
        <w:ind w:firstLine="708"/>
        <w:jc w:val="both"/>
      </w:pPr>
    </w:p>
    <w:p w14:paraId="52CD7DC3" w14:textId="7D2FFC5D" w:rsidR="00376266" w:rsidRPr="002C0AAC" w:rsidRDefault="00376266" w:rsidP="00355E92">
      <w:pPr>
        <w:ind w:firstLine="708"/>
        <w:jc w:val="both"/>
      </w:pPr>
      <w:r w:rsidRPr="002C0AAC">
        <w:t xml:space="preserve">El Sr. Alcalde informa de los análisis recibidos de Aguas de Castilla La Mancha, comunicando que los vertidos que llegan a la planta no son domésticos, </w:t>
      </w:r>
      <w:r w:rsidR="00607621" w:rsidRPr="002C0AAC">
        <w:t xml:space="preserve">se ha comunicado varias veces a la cooperativa San Gines pero ellos necesitan ayuda para una depuradora, por lo que se ruega que se les ayude a través de la JCCM, </w:t>
      </w:r>
      <w:r w:rsidR="00BF193B" w:rsidRPr="002C0AAC">
        <w:t>poniéndose</w:t>
      </w:r>
      <w:r w:rsidR="00607621" w:rsidRPr="002C0AAC">
        <w:t xml:space="preserve"> a </w:t>
      </w:r>
      <w:r w:rsidR="00BF193B" w:rsidRPr="002C0AAC">
        <w:t>disposición</w:t>
      </w:r>
      <w:r w:rsidR="00607621" w:rsidRPr="002C0AAC">
        <w:t xml:space="preserve"> </w:t>
      </w:r>
      <w:r w:rsidR="00BF193B" w:rsidRPr="002C0AAC">
        <w:t>Joaquín</w:t>
      </w:r>
      <w:r w:rsidR="00607621" w:rsidRPr="002C0AAC">
        <w:t xml:space="preserve"> Cuadrado ayudarles para conseguir ayudas para </w:t>
      </w:r>
      <w:r w:rsidR="00BF193B" w:rsidRPr="002C0AAC">
        <w:t>dicho fin.</w:t>
      </w:r>
    </w:p>
    <w:p w14:paraId="265C59BC" w14:textId="18A0D179" w:rsidR="00355E92" w:rsidRPr="002C0AAC" w:rsidRDefault="00355E92" w:rsidP="00355E92">
      <w:pPr>
        <w:ind w:firstLine="708"/>
        <w:jc w:val="both"/>
      </w:pPr>
    </w:p>
    <w:p w14:paraId="6C90C640" w14:textId="09128767" w:rsidR="007E64E6" w:rsidRPr="002C0AAC" w:rsidRDefault="007E64E6" w:rsidP="00355E92">
      <w:pPr>
        <w:ind w:firstLine="708"/>
        <w:jc w:val="both"/>
      </w:pPr>
    </w:p>
    <w:p w14:paraId="26E14187" w14:textId="38531BF3" w:rsidR="007E64E6" w:rsidRPr="002C0AAC" w:rsidRDefault="007E64E6" w:rsidP="00355E92">
      <w:pPr>
        <w:ind w:firstLine="708"/>
        <w:jc w:val="both"/>
      </w:pPr>
      <w:r w:rsidRPr="002C0AAC">
        <w:t xml:space="preserve">FOD, </w:t>
      </w:r>
    </w:p>
    <w:p w14:paraId="6763FFEF" w14:textId="760D4CC5" w:rsidR="007E64E6" w:rsidRPr="002C0AAC" w:rsidRDefault="007E64E6" w:rsidP="00355E92">
      <w:pPr>
        <w:ind w:firstLine="708"/>
        <w:jc w:val="both"/>
      </w:pPr>
      <w:r w:rsidRPr="002C0AAC">
        <w:t xml:space="preserve">APROBACION ESTATUTOS RUTA DEL VINO RIBERA DEL JUCAR, </w:t>
      </w:r>
    </w:p>
    <w:p w14:paraId="77470717" w14:textId="3261C217" w:rsidR="007E64E6" w:rsidRPr="002C0AAC" w:rsidRDefault="007E64E6" w:rsidP="00355E92">
      <w:pPr>
        <w:ind w:firstLine="708"/>
        <w:jc w:val="both"/>
      </w:pPr>
      <w:r w:rsidRPr="002C0AAC">
        <w:t xml:space="preserve">Aprobada con arreglo al </w:t>
      </w:r>
      <w:r w:rsidR="00254F71" w:rsidRPr="002C0AAC">
        <w:t>artículo</w:t>
      </w:r>
      <w:r w:rsidRPr="002C0AAC">
        <w:t xml:space="preserve"> l00 del ROF, la urgencia por unanimidad se pasa a debatir el asunto:</w:t>
      </w:r>
    </w:p>
    <w:p w14:paraId="10C3DD2A" w14:textId="27D46A34" w:rsidR="007E64E6" w:rsidRPr="002C0AAC" w:rsidRDefault="007E64E6" w:rsidP="00355E92">
      <w:pPr>
        <w:ind w:firstLine="708"/>
        <w:jc w:val="both"/>
      </w:pPr>
      <w:r w:rsidRPr="002C0AAC">
        <w:t>El Sr. Alcalde presenta los estatutos de la citada asociación, con la intención de ponerla en marcha antes de fin de año, las cuotas ascienden a:</w:t>
      </w:r>
    </w:p>
    <w:p w14:paraId="46597937" w14:textId="501C9F44" w:rsidR="007E64E6" w:rsidRPr="002C0AAC" w:rsidRDefault="007E64E6" w:rsidP="00355E92">
      <w:pPr>
        <w:ind w:firstLine="708"/>
        <w:jc w:val="both"/>
      </w:pPr>
      <w:r w:rsidRPr="002C0AAC">
        <w:t xml:space="preserve">El Sr. Cuadrado expone que es muy interesante, acogerse a estas rutas del vino, que ya existen varias y que funcionan muy bien, teniendo en cuenta que en la localidad existen dos cooperativas privadas, </w:t>
      </w:r>
      <w:r w:rsidR="00D657A9" w:rsidRPr="002C0AAC">
        <w:t>siendo aprobado por unanimidad de los presentes.</w:t>
      </w:r>
    </w:p>
    <w:p w14:paraId="0B762C1A" w14:textId="77777777" w:rsidR="007E64E6" w:rsidRPr="002C0AAC" w:rsidRDefault="007E64E6" w:rsidP="00355E92">
      <w:pPr>
        <w:ind w:firstLine="708"/>
        <w:jc w:val="both"/>
      </w:pPr>
    </w:p>
    <w:p w14:paraId="60AA1757" w14:textId="4B9B3EF0" w:rsidR="00C055EB" w:rsidRPr="002C0AAC" w:rsidRDefault="00C055EB" w:rsidP="008B7446">
      <w:pPr>
        <w:ind w:firstLine="708"/>
        <w:jc w:val="both"/>
        <w:rPr>
          <w:b/>
          <w:bCs/>
          <w:caps/>
          <w:u w:val="single"/>
        </w:rPr>
      </w:pPr>
      <w:r w:rsidRPr="002C0AAC">
        <w:rPr>
          <w:b/>
          <w:bCs/>
          <w:caps/>
          <w:u w:val="single"/>
        </w:rPr>
        <w:t>14- Ruegos y Preguntas</w:t>
      </w:r>
    </w:p>
    <w:p w14:paraId="1DCA5588" w14:textId="0960A911" w:rsidR="00CC71F0" w:rsidRPr="002C0AAC" w:rsidRDefault="00CC71F0" w:rsidP="00C055EB">
      <w:pPr>
        <w:jc w:val="both"/>
      </w:pPr>
      <w:r w:rsidRPr="002C0AAC">
        <w:rPr>
          <w:b/>
          <w:bCs/>
          <w:caps/>
        </w:rPr>
        <w:tab/>
      </w:r>
      <w:r w:rsidRPr="002C0AAC">
        <w:t>El Sr. Cuadrado manifiesta que le es imposible continuar con el cargo de concejal por lo que presentara su dimisión, agradece lo bien que ha sido tratado por todos y expone estar dispuesto ayudar a cualquiera que lo necesite.</w:t>
      </w:r>
    </w:p>
    <w:p w14:paraId="5C42997C" w14:textId="6E5C6DFA" w:rsidR="001E0DA4" w:rsidRPr="002C0AAC" w:rsidRDefault="001E0DA4" w:rsidP="001E0DA4">
      <w:pPr>
        <w:ind w:firstLine="708"/>
        <w:jc w:val="both"/>
      </w:pPr>
      <w:r w:rsidRPr="002C0AAC">
        <w:t>El Sr. Alcalde manifiesta su agradecimiento por haberse ocupado por nuestro pueblo y que para todos nosotros también ha sido una alegría contar con una persona que ha colaborado con esta localidad.</w:t>
      </w:r>
    </w:p>
    <w:p w14:paraId="179D7FE9" w14:textId="65FAD6C1" w:rsidR="00486893" w:rsidRPr="002C0AAC" w:rsidRDefault="0050290B" w:rsidP="005268B0">
      <w:pPr>
        <w:ind w:firstLine="708"/>
        <w:jc w:val="both"/>
        <w:rPr>
          <w:bCs/>
        </w:rPr>
      </w:pPr>
      <w:r w:rsidRPr="002C0AAC">
        <w:rPr>
          <w:bCs/>
        </w:rPr>
        <w:t xml:space="preserve"> </w:t>
      </w:r>
    </w:p>
    <w:p w14:paraId="4AC4B1D9" w14:textId="55C41535" w:rsidR="008C7B3B" w:rsidRPr="002C0AAC" w:rsidRDefault="008C7B3B" w:rsidP="008C7B3B">
      <w:pPr>
        <w:jc w:val="both"/>
        <w:rPr>
          <w:lang w:val="es-ES_tradnl"/>
        </w:rPr>
      </w:pPr>
      <w:r w:rsidRPr="002C0AAC">
        <w:rPr>
          <w:lang w:val="es-ES_tradnl"/>
        </w:rPr>
        <w:tab/>
        <w:t>Seguidamente, por el Sr. Alcalde-Presidente, se levanta la sesión siendo las vein</w:t>
      </w:r>
      <w:r w:rsidR="00E60DEE" w:rsidRPr="002C0AAC">
        <w:rPr>
          <w:lang w:val="es-ES_tradnl"/>
        </w:rPr>
        <w:t>te</w:t>
      </w:r>
      <w:r w:rsidRPr="002C0AAC">
        <w:rPr>
          <w:lang w:val="es-ES_tradnl"/>
        </w:rPr>
        <w:t xml:space="preserve"> horas y</w:t>
      </w:r>
      <w:r w:rsidR="00A301D4" w:rsidRPr="002C0AAC">
        <w:rPr>
          <w:lang w:val="es-ES_tradnl"/>
        </w:rPr>
        <w:t xml:space="preserve"> </w:t>
      </w:r>
      <w:r w:rsidR="00E60DEE" w:rsidRPr="002C0AAC">
        <w:rPr>
          <w:lang w:val="es-ES_tradnl"/>
        </w:rPr>
        <w:t>cuarenta</w:t>
      </w:r>
      <w:r w:rsidRPr="002C0AAC">
        <w:rPr>
          <w:lang w:val="es-ES_tradnl"/>
        </w:rPr>
        <w:t xml:space="preserve"> minutos, </w:t>
      </w:r>
      <w:r w:rsidR="00A301D4" w:rsidRPr="002C0AAC">
        <w:rPr>
          <w:lang w:val="es-ES_tradnl"/>
        </w:rPr>
        <w:t>de todo lo cual, como Secretari</w:t>
      </w:r>
      <w:r w:rsidR="00B337E7" w:rsidRPr="002C0AAC">
        <w:rPr>
          <w:lang w:val="es-ES_tradnl"/>
        </w:rPr>
        <w:t>a Acumulada</w:t>
      </w:r>
      <w:r w:rsidRPr="002C0AAC">
        <w:rPr>
          <w:lang w:val="es-ES_tradnl"/>
        </w:rPr>
        <w:t xml:space="preserve"> doy fe.</w:t>
      </w:r>
    </w:p>
    <w:p w14:paraId="76E79CC2" w14:textId="77777777" w:rsidR="008C7B3B" w:rsidRPr="002C0AAC" w:rsidRDefault="008C7B3B" w:rsidP="008C7B3B">
      <w:pPr>
        <w:jc w:val="both"/>
        <w:rPr>
          <w:lang w:val="es-ES_tradnl"/>
        </w:rPr>
      </w:pPr>
    </w:p>
    <w:p w14:paraId="2E75B0E5" w14:textId="06AAF2E0" w:rsidR="008C7B3B" w:rsidRPr="002C0AAC" w:rsidRDefault="008C7B3B" w:rsidP="008C7B3B">
      <w:pPr>
        <w:jc w:val="both"/>
        <w:rPr>
          <w:lang w:val="es-ES_tradnl"/>
        </w:rPr>
      </w:pPr>
      <w:r w:rsidRPr="002C0AAC">
        <w:rPr>
          <w:lang w:val="es-ES_tradnl"/>
        </w:rPr>
        <w:t xml:space="preserve">                   El Alcalde</w:t>
      </w:r>
      <w:r w:rsidR="005F38D2" w:rsidRPr="002C0AAC">
        <w:rPr>
          <w:lang w:val="es-ES_tradnl"/>
        </w:rPr>
        <w:t>.</w:t>
      </w:r>
      <w:r w:rsidRPr="002C0AAC">
        <w:rPr>
          <w:lang w:val="es-ES_tradnl"/>
        </w:rPr>
        <w:tab/>
      </w:r>
      <w:r w:rsidRPr="002C0AAC">
        <w:rPr>
          <w:lang w:val="es-ES_tradnl"/>
        </w:rPr>
        <w:tab/>
      </w:r>
      <w:r w:rsidRPr="002C0AAC">
        <w:rPr>
          <w:lang w:val="es-ES_tradnl"/>
        </w:rPr>
        <w:tab/>
      </w:r>
      <w:r w:rsidRPr="002C0AAC">
        <w:rPr>
          <w:lang w:val="es-ES_tradnl"/>
        </w:rPr>
        <w:tab/>
      </w:r>
      <w:r w:rsidRPr="002C0AAC">
        <w:rPr>
          <w:lang w:val="es-ES_tradnl"/>
        </w:rPr>
        <w:tab/>
      </w:r>
      <w:r w:rsidR="00B337E7" w:rsidRPr="002C0AAC">
        <w:rPr>
          <w:lang w:val="es-ES_tradnl"/>
        </w:rPr>
        <w:t xml:space="preserve">La </w:t>
      </w:r>
      <w:r w:rsidR="00524D9C" w:rsidRPr="002C0AAC">
        <w:rPr>
          <w:lang w:val="es-ES_tradnl"/>
        </w:rPr>
        <w:t>Secretar</w:t>
      </w:r>
      <w:r w:rsidR="005F38D2" w:rsidRPr="002C0AAC">
        <w:rPr>
          <w:lang w:val="es-ES_tradnl"/>
        </w:rPr>
        <w:t>ia</w:t>
      </w:r>
      <w:r w:rsidR="00B337E7" w:rsidRPr="002C0AAC">
        <w:rPr>
          <w:lang w:val="es-ES_tradnl"/>
        </w:rPr>
        <w:t xml:space="preserve"> Acumulada</w:t>
      </w:r>
      <w:r w:rsidR="005F38D2" w:rsidRPr="002C0AAC">
        <w:rPr>
          <w:lang w:val="es-ES_tradnl"/>
        </w:rPr>
        <w:t>.</w:t>
      </w:r>
    </w:p>
    <w:p w14:paraId="67343165" w14:textId="77777777" w:rsidR="00775CC2" w:rsidRPr="002C0AAC" w:rsidRDefault="00775CC2" w:rsidP="008C7B3B">
      <w:pPr>
        <w:jc w:val="both"/>
        <w:rPr>
          <w:lang w:val="es-ES_tradnl"/>
        </w:rPr>
      </w:pPr>
    </w:p>
    <w:p w14:paraId="6A77185F" w14:textId="77777777" w:rsidR="00E510D6" w:rsidRPr="002C0AAC" w:rsidRDefault="00E510D6" w:rsidP="008C7B3B">
      <w:pPr>
        <w:jc w:val="both"/>
        <w:rPr>
          <w:lang w:val="es-ES_tradnl"/>
        </w:rPr>
      </w:pPr>
    </w:p>
    <w:p w14:paraId="24BA197D" w14:textId="77777777" w:rsidR="00A7333A" w:rsidRPr="002C0AAC" w:rsidRDefault="00A7333A" w:rsidP="008C7B3B">
      <w:pPr>
        <w:jc w:val="both"/>
        <w:rPr>
          <w:lang w:val="es-ES_tradnl"/>
        </w:rPr>
      </w:pPr>
    </w:p>
    <w:p w14:paraId="4982A8B8" w14:textId="4A6DC8DA" w:rsidR="008C7B3B" w:rsidRPr="002C0AAC" w:rsidRDefault="008C7B3B" w:rsidP="008C7B3B">
      <w:pPr>
        <w:jc w:val="both"/>
        <w:rPr>
          <w:lang w:val="es-ES_tradnl"/>
        </w:rPr>
      </w:pPr>
      <w:r w:rsidRPr="002C0AAC">
        <w:rPr>
          <w:lang w:val="es-ES_tradnl"/>
        </w:rPr>
        <w:t xml:space="preserve">  Fdo.: </w:t>
      </w:r>
      <w:r w:rsidRPr="002C0AAC">
        <w:rPr>
          <w:lang w:val="es-ES_tradnl"/>
        </w:rPr>
        <w:tab/>
        <w:t>Samuel Mondéjar Morales</w:t>
      </w:r>
      <w:r w:rsidR="005F38D2" w:rsidRPr="002C0AAC">
        <w:rPr>
          <w:lang w:val="es-ES_tradnl"/>
        </w:rPr>
        <w:t>.</w:t>
      </w:r>
      <w:r w:rsidR="005F38D2" w:rsidRPr="002C0AAC">
        <w:rPr>
          <w:lang w:val="es-ES_tradnl"/>
        </w:rPr>
        <w:tab/>
      </w:r>
      <w:r w:rsidRPr="002C0AAC">
        <w:rPr>
          <w:lang w:val="es-ES_tradnl"/>
        </w:rPr>
        <w:tab/>
      </w:r>
      <w:r w:rsidR="00552736" w:rsidRPr="002C0AAC">
        <w:rPr>
          <w:lang w:val="es-ES_tradnl"/>
        </w:rPr>
        <w:t xml:space="preserve">   </w:t>
      </w:r>
      <w:r w:rsidRPr="002C0AAC">
        <w:rPr>
          <w:lang w:val="es-ES_tradnl"/>
        </w:rPr>
        <w:t xml:space="preserve">        </w:t>
      </w:r>
      <w:r w:rsidR="00524D9C" w:rsidRPr="002C0AAC">
        <w:rPr>
          <w:lang w:val="es-ES_tradnl"/>
        </w:rPr>
        <w:t xml:space="preserve">         </w:t>
      </w:r>
      <w:r w:rsidRPr="002C0AAC">
        <w:rPr>
          <w:lang w:val="es-ES_tradnl"/>
        </w:rPr>
        <w:t xml:space="preserve"> Fdo.: </w:t>
      </w:r>
      <w:r w:rsidR="00B337E7" w:rsidRPr="002C0AAC">
        <w:rPr>
          <w:lang w:val="es-ES_tradnl"/>
        </w:rPr>
        <w:t>Consuelo Recio Mesas</w:t>
      </w:r>
      <w:r w:rsidR="005F38D2" w:rsidRPr="002C0AAC">
        <w:rPr>
          <w:lang w:val="es-ES_tradnl"/>
        </w:rPr>
        <w:t>.</w:t>
      </w:r>
    </w:p>
    <w:sectPr w:rsidR="008C7B3B" w:rsidRPr="002C0AAC" w:rsidSect="008F701B">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9AB7F" w14:textId="77777777" w:rsidR="000931F7" w:rsidRDefault="000931F7" w:rsidP="007B5329">
      <w:r>
        <w:separator/>
      </w:r>
    </w:p>
  </w:endnote>
  <w:endnote w:type="continuationSeparator" w:id="0">
    <w:p w14:paraId="6ADCB740" w14:textId="77777777" w:rsidR="000931F7" w:rsidRDefault="000931F7" w:rsidP="007B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51E3F" w14:textId="77777777" w:rsidR="00E510D6" w:rsidRDefault="00E510D6">
    <w:pPr>
      <w:pStyle w:val="Textoindependiente"/>
      <w:spacing w:line="14" w:lineRule="auto"/>
      <w:rPr>
        <w:sz w:val="20"/>
      </w:rPr>
    </w:pPr>
    <w:r>
      <w:rPr>
        <w:noProof/>
        <w:lang w:eastAsia="es-ES"/>
      </w:rPr>
      <mc:AlternateContent>
        <mc:Choice Requires="wps">
          <w:drawing>
            <wp:anchor distT="0" distB="0" distL="114300" distR="114300" simplePos="0" relativeHeight="251659264" behindDoc="1" locked="0" layoutInCell="1" allowOverlap="1" wp14:anchorId="462DED49" wp14:editId="6AF4E933">
              <wp:simplePos x="0" y="0"/>
              <wp:positionH relativeFrom="page">
                <wp:posOffset>3663950</wp:posOffset>
              </wp:positionH>
              <wp:positionV relativeFrom="page">
                <wp:posOffset>9755505</wp:posOffset>
              </wp:positionV>
              <wp:extent cx="250825" cy="228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0DB43" w14:textId="77777777" w:rsidR="00E510D6" w:rsidRDefault="00E510D6">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8F701B">
                            <w:rPr>
                              <w:rFonts w:ascii="Courier New"/>
                              <w:noProof/>
                              <w:color w:val="2B2B2B"/>
                              <w:w w:val="9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DED49" id="_x0000_t202" coordsize="21600,21600" o:spt="202" path="m,l,21600r21600,l21600,xe">
              <v:stroke joinstyle="miter"/>
              <v:path gradientshapeok="t" o:connecttype="rect"/>
            </v:shapetype>
            <v:shape id="Text Box 1" o:spid="_x0000_s1026" type="#_x0000_t202" style="position:absolute;left:0;text-align:left;margin-left:288.5pt;margin-top:768.15pt;width:19.75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" filled="f" stroked="f">
              <v:textbox inset="0,0,0,0">
                <w:txbxContent>
                  <w:p w14:paraId="6C40DB43" w14:textId="77777777" w:rsidR="00E510D6" w:rsidRDefault="00E510D6">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8F701B">
                      <w:rPr>
                        <w:rFonts w:ascii="Courier New"/>
                        <w:noProof/>
                        <w:color w:val="2B2B2B"/>
                        <w:w w:val="90"/>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06C2C" w14:textId="77777777" w:rsidR="000931F7" w:rsidRDefault="000931F7" w:rsidP="007B5329">
      <w:r>
        <w:separator/>
      </w:r>
    </w:p>
  </w:footnote>
  <w:footnote w:type="continuationSeparator" w:id="0">
    <w:p w14:paraId="6B4B4B99" w14:textId="77777777" w:rsidR="000931F7" w:rsidRDefault="000931F7" w:rsidP="007B5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03551"/>
    <w:multiLevelType w:val="hybridMultilevel"/>
    <w:tmpl w:val="4BBE0614"/>
    <w:lvl w:ilvl="0" w:tplc="948AFD00">
      <w:start w:val="1"/>
      <w:numFmt w:val="lowerLetter"/>
      <w:lvlText w:val="%1)"/>
      <w:lvlJc w:val="left"/>
      <w:pPr>
        <w:ind w:left="385" w:hanging="242"/>
        <w:jc w:val="left"/>
      </w:pPr>
      <w:rPr>
        <w:rFonts w:ascii="Times New Roman" w:eastAsia="Times New Roman" w:hAnsi="Times New Roman" w:cs="Times New Roman" w:hint="default"/>
        <w:color w:val="2B2B2B"/>
        <w:spacing w:val="-1"/>
        <w:w w:val="96"/>
        <w:sz w:val="23"/>
        <w:szCs w:val="23"/>
        <w:lang w:val="es-ES" w:eastAsia="en-US" w:bidi="ar-SA"/>
      </w:rPr>
    </w:lvl>
    <w:lvl w:ilvl="1" w:tplc="8BC23786">
      <w:numFmt w:val="bullet"/>
      <w:lvlText w:val="•"/>
      <w:lvlJc w:val="left"/>
      <w:pPr>
        <w:ind w:left="1226" w:hanging="242"/>
      </w:pPr>
      <w:rPr>
        <w:rFonts w:hint="default"/>
        <w:lang w:val="es-ES" w:eastAsia="en-US" w:bidi="ar-SA"/>
      </w:rPr>
    </w:lvl>
    <w:lvl w:ilvl="2" w:tplc="6874B07A">
      <w:numFmt w:val="bullet"/>
      <w:lvlText w:val="•"/>
      <w:lvlJc w:val="left"/>
      <w:pPr>
        <w:ind w:left="2072" w:hanging="242"/>
      </w:pPr>
      <w:rPr>
        <w:rFonts w:hint="default"/>
        <w:lang w:val="es-ES" w:eastAsia="en-US" w:bidi="ar-SA"/>
      </w:rPr>
    </w:lvl>
    <w:lvl w:ilvl="3" w:tplc="DEDA161E">
      <w:numFmt w:val="bullet"/>
      <w:lvlText w:val="•"/>
      <w:lvlJc w:val="left"/>
      <w:pPr>
        <w:ind w:left="2919" w:hanging="242"/>
      </w:pPr>
      <w:rPr>
        <w:rFonts w:hint="default"/>
        <w:lang w:val="es-ES" w:eastAsia="en-US" w:bidi="ar-SA"/>
      </w:rPr>
    </w:lvl>
    <w:lvl w:ilvl="4" w:tplc="FDE60A54">
      <w:numFmt w:val="bullet"/>
      <w:lvlText w:val="•"/>
      <w:lvlJc w:val="left"/>
      <w:pPr>
        <w:ind w:left="3765" w:hanging="242"/>
      </w:pPr>
      <w:rPr>
        <w:rFonts w:hint="default"/>
        <w:lang w:val="es-ES" w:eastAsia="en-US" w:bidi="ar-SA"/>
      </w:rPr>
    </w:lvl>
    <w:lvl w:ilvl="5" w:tplc="B32A03DA">
      <w:numFmt w:val="bullet"/>
      <w:lvlText w:val="•"/>
      <w:lvlJc w:val="left"/>
      <w:pPr>
        <w:ind w:left="4612" w:hanging="242"/>
      </w:pPr>
      <w:rPr>
        <w:rFonts w:hint="default"/>
        <w:lang w:val="es-ES" w:eastAsia="en-US" w:bidi="ar-SA"/>
      </w:rPr>
    </w:lvl>
    <w:lvl w:ilvl="6" w:tplc="1AF8DDB0">
      <w:numFmt w:val="bullet"/>
      <w:lvlText w:val="•"/>
      <w:lvlJc w:val="left"/>
      <w:pPr>
        <w:ind w:left="5458" w:hanging="242"/>
      </w:pPr>
      <w:rPr>
        <w:rFonts w:hint="default"/>
        <w:lang w:val="es-ES" w:eastAsia="en-US" w:bidi="ar-SA"/>
      </w:rPr>
    </w:lvl>
    <w:lvl w:ilvl="7" w:tplc="5CA0DAA0">
      <w:numFmt w:val="bullet"/>
      <w:lvlText w:val="•"/>
      <w:lvlJc w:val="left"/>
      <w:pPr>
        <w:ind w:left="6304" w:hanging="242"/>
      </w:pPr>
      <w:rPr>
        <w:rFonts w:hint="default"/>
        <w:lang w:val="es-ES" w:eastAsia="en-US" w:bidi="ar-SA"/>
      </w:rPr>
    </w:lvl>
    <w:lvl w:ilvl="8" w:tplc="D23A8328">
      <w:numFmt w:val="bullet"/>
      <w:lvlText w:val="•"/>
      <w:lvlJc w:val="left"/>
      <w:pPr>
        <w:ind w:left="7151" w:hanging="242"/>
      </w:pPr>
      <w:rPr>
        <w:rFonts w:hint="default"/>
        <w:lang w:val="es-ES" w:eastAsia="en-US" w:bidi="ar-SA"/>
      </w:rPr>
    </w:lvl>
  </w:abstractNum>
  <w:abstractNum w:abstractNumId="1" w15:restartNumberingAfterBreak="0">
    <w:nsid w:val="0D256906"/>
    <w:multiLevelType w:val="hybridMultilevel"/>
    <w:tmpl w:val="BE9E5250"/>
    <w:lvl w:ilvl="0" w:tplc="1AD0F974">
      <w:start w:val="1"/>
      <w:numFmt w:val="lowerLetter"/>
      <w:lvlText w:val="%1)"/>
      <w:lvlJc w:val="left"/>
      <w:pPr>
        <w:ind w:left="403" w:hanging="259"/>
        <w:jc w:val="right"/>
      </w:pPr>
      <w:rPr>
        <w:rFonts w:hint="default"/>
        <w:spacing w:val="-1"/>
        <w:w w:val="96"/>
        <w:lang w:val="es-ES" w:eastAsia="en-US" w:bidi="ar-SA"/>
      </w:rPr>
    </w:lvl>
    <w:lvl w:ilvl="1" w:tplc="9260013A">
      <w:start w:val="1"/>
      <w:numFmt w:val="lowerLetter"/>
      <w:lvlText w:val="%2)"/>
      <w:lvlJc w:val="left"/>
      <w:pPr>
        <w:ind w:left="390" w:hanging="278"/>
        <w:jc w:val="right"/>
      </w:pPr>
      <w:rPr>
        <w:rFonts w:ascii="Times New Roman" w:eastAsia="Times New Roman" w:hAnsi="Times New Roman" w:cs="Times New Roman" w:hint="default"/>
        <w:color w:val="2B2B2B"/>
        <w:spacing w:val="-1"/>
        <w:w w:val="96"/>
        <w:sz w:val="23"/>
        <w:szCs w:val="23"/>
        <w:lang w:val="es-ES" w:eastAsia="en-US" w:bidi="ar-SA"/>
      </w:rPr>
    </w:lvl>
    <w:lvl w:ilvl="2" w:tplc="7872327C">
      <w:numFmt w:val="bullet"/>
      <w:lvlText w:val="•"/>
      <w:lvlJc w:val="left"/>
      <w:pPr>
        <w:ind w:left="1732" w:hanging="278"/>
      </w:pPr>
      <w:rPr>
        <w:rFonts w:hint="default"/>
        <w:lang w:val="es-ES" w:eastAsia="en-US" w:bidi="ar-SA"/>
      </w:rPr>
    </w:lvl>
    <w:lvl w:ilvl="3" w:tplc="34922AB8">
      <w:numFmt w:val="bullet"/>
      <w:lvlText w:val="•"/>
      <w:lvlJc w:val="left"/>
      <w:pPr>
        <w:ind w:left="2398" w:hanging="278"/>
      </w:pPr>
      <w:rPr>
        <w:rFonts w:hint="default"/>
        <w:lang w:val="es-ES" w:eastAsia="en-US" w:bidi="ar-SA"/>
      </w:rPr>
    </w:lvl>
    <w:lvl w:ilvl="4" w:tplc="6420AF7E">
      <w:numFmt w:val="bullet"/>
      <w:lvlText w:val="•"/>
      <w:lvlJc w:val="left"/>
      <w:pPr>
        <w:ind w:left="3064" w:hanging="278"/>
      </w:pPr>
      <w:rPr>
        <w:rFonts w:hint="default"/>
        <w:lang w:val="es-ES" w:eastAsia="en-US" w:bidi="ar-SA"/>
      </w:rPr>
    </w:lvl>
    <w:lvl w:ilvl="5" w:tplc="12FA4704">
      <w:numFmt w:val="bullet"/>
      <w:lvlText w:val="•"/>
      <w:lvlJc w:val="left"/>
      <w:pPr>
        <w:ind w:left="3730" w:hanging="278"/>
      </w:pPr>
      <w:rPr>
        <w:rFonts w:hint="default"/>
        <w:lang w:val="es-ES" w:eastAsia="en-US" w:bidi="ar-SA"/>
      </w:rPr>
    </w:lvl>
    <w:lvl w:ilvl="6" w:tplc="EFF2C15A">
      <w:numFmt w:val="bullet"/>
      <w:lvlText w:val="•"/>
      <w:lvlJc w:val="left"/>
      <w:pPr>
        <w:ind w:left="4396" w:hanging="278"/>
      </w:pPr>
      <w:rPr>
        <w:rFonts w:hint="default"/>
        <w:lang w:val="es-ES" w:eastAsia="en-US" w:bidi="ar-SA"/>
      </w:rPr>
    </w:lvl>
    <w:lvl w:ilvl="7" w:tplc="38AA3498">
      <w:numFmt w:val="bullet"/>
      <w:lvlText w:val="•"/>
      <w:lvlJc w:val="left"/>
      <w:pPr>
        <w:ind w:left="5063" w:hanging="278"/>
      </w:pPr>
      <w:rPr>
        <w:rFonts w:hint="default"/>
        <w:lang w:val="es-ES" w:eastAsia="en-US" w:bidi="ar-SA"/>
      </w:rPr>
    </w:lvl>
    <w:lvl w:ilvl="8" w:tplc="0D28FD2A">
      <w:numFmt w:val="bullet"/>
      <w:lvlText w:val="•"/>
      <w:lvlJc w:val="left"/>
      <w:pPr>
        <w:ind w:left="5729" w:hanging="278"/>
      </w:pPr>
      <w:rPr>
        <w:rFonts w:hint="default"/>
        <w:lang w:val="es-ES" w:eastAsia="en-US" w:bidi="ar-SA"/>
      </w:rPr>
    </w:lvl>
  </w:abstractNum>
  <w:abstractNum w:abstractNumId="2" w15:restartNumberingAfterBreak="0">
    <w:nsid w:val="13525AF1"/>
    <w:multiLevelType w:val="hybridMultilevel"/>
    <w:tmpl w:val="DEFE5064"/>
    <w:lvl w:ilvl="0" w:tplc="0C0A0019">
      <w:start w:val="1"/>
      <w:numFmt w:val="lowerLetter"/>
      <w:lvlText w:val="%1."/>
      <w:lvlJc w:val="left"/>
      <w:pPr>
        <w:tabs>
          <w:tab w:val="num" w:pos="720"/>
        </w:tabs>
        <w:ind w:left="720" w:hanging="360"/>
      </w:pPr>
    </w:lvl>
    <w:lvl w:ilvl="1" w:tplc="8954D5DA">
      <w:numFmt w:val="bullet"/>
      <w:lvlText w:val=""/>
      <w:lvlJc w:val="left"/>
      <w:pPr>
        <w:tabs>
          <w:tab w:val="num" w:pos="1440"/>
        </w:tabs>
        <w:ind w:left="1440" w:hanging="360"/>
      </w:pPr>
      <w:rPr>
        <w:rFonts w:ascii="Wingdings" w:hAnsi="Wingdings" w:hint="default"/>
      </w:rPr>
    </w:lvl>
    <w:lvl w:ilvl="2" w:tplc="0C0A0019">
      <w:start w:val="1"/>
      <w:numFmt w:val="lowerLetter"/>
      <w:lvlText w:val="%3."/>
      <w:lvlJc w:val="left"/>
      <w:pPr>
        <w:tabs>
          <w:tab w:val="num" w:pos="2340"/>
        </w:tabs>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17E5538C"/>
    <w:multiLevelType w:val="hybridMultilevel"/>
    <w:tmpl w:val="AC3860C4"/>
    <w:lvl w:ilvl="0" w:tplc="C57A85A0">
      <w:numFmt w:val="bullet"/>
      <w:lvlText w:val="-"/>
      <w:lvlJc w:val="left"/>
      <w:pPr>
        <w:ind w:left="710" w:hanging="332"/>
      </w:pPr>
      <w:rPr>
        <w:rFonts w:hint="default"/>
        <w:w w:val="98"/>
        <w:lang w:val="es-ES" w:eastAsia="en-US" w:bidi="ar-SA"/>
      </w:rPr>
    </w:lvl>
    <w:lvl w:ilvl="1" w:tplc="D0FE4092">
      <w:numFmt w:val="bullet"/>
      <w:lvlText w:val="•"/>
      <w:lvlJc w:val="left"/>
      <w:pPr>
        <w:ind w:left="1532" w:hanging="332"/>
      </w:pPr>
      <w:rPr>
        <w:rFonts w:hint="default"/>
        <w:lang w:val="es-ES" w:eastAsia="en-US" w:bidi="ar-SA"/>
      </w:rPr>
    </w:lvl>
    <w:lvl w:ilvl="2" w:tplc="956856F6">
      <w:numFmt w:val="bullet"/>
      <w:lvlText w:val="•"/>
      <w:lvlJc w:val="left"/>
      <w:pPr>
        <w:ind w:left="2344" w:hanging="332"/>
      </w:pPr>
      <w:rPr>
        <w:rFonts w:hint="default"/>
        <w:lang w:val="es-ES" w:eastAsia="en-US" w:bidi="ar-SA"/>
      </w:rPr>
    </w:lvl>
    <w:lvl w:ilvl="3" w:tplc="8E5E3310">
      <w:numFmt w:val="bullet"/>
      <w:lvlText w:val="•"/>
      <w:lvlJc w:val="left"/>
      <w:pPr>
        <w:ind w:left="3157" w:hanging="332"/>
      </w:pPr>
      <w:rPr>
        <w:rFonts w:hint="default"/>
        <w:lang w:val="es-ES" w:eastAsia="en-US" w:bidi="ar-SA"/>
      </w:rPr>
    </w:lvl>
    <w:lvl w:ilvl="4" w:tplc="7C02DE74">
      <w:numFmt w:val="bullet"/>
      <w:lvlText w:val="•"/>
      <w:lvlJc w:val="left"/>
      <w:pPr>
        <w:ind w:left="3969" w:hanging="332"/>
      </w:pPr>
      <w:rPr>
        <w:rFonts w:hint="default"/>
        <w:lang w:val="es-ES" w:eastAsia="en-US" w:bidi="ar-SA"/>
      </w:rPr>
    </w:lvl>
    <w:lvl w:ilvl="5" w:tplc="C9F07F14">
      <w:numFmt w:val="bullet"/>
      <w:lvlText w:val="•"/>
      <w:lvlJc w:val="left"/>
      <w:pPr>
        <w:ind w:left="4782" w:hanging="332"/>
      </w:pPr>
      <w:rPr>
        <w:rFonts w:hint="default"/>
        <w:lang w:val="es-ES" w:eastAsia="en-US" w:bidi="ar-SA"/>
      </w:rPr>
    </w:lvl>
    <w:lvl w:ilvl="6" w:tplc="C0F61C80">
      <w:numFmt w:val="bullet"/>
      <w:lvlText w:val="•"/>
      <w:lvlJc w:val="left"/>
      <w:pPr>
        <w:ind w:left="5594" w:hanging="332"/>
      </w:pPr>
      <w:rPr>
        <w:rFonts w:hint="default"/>
        <w:lang w:val="es-ES" w:eastAsia="en-US" w:bidi="ar-SA"/>
      </w:rPr>
    </w:lvl>
    <w:lvl w:ilvl="7" w:tplc="B4A00354">
      <w:numFmt w:val="bullet"/>
      <w:lvlText w:val="•"/>
      <w:lvlJc w:val="left"/>
      <w:pPr>
        <w:ind w:left="6406" w:hanging="332"/>
      </w:pPr>
      <w:rPr>
        <w:rFonts w:hint="default"/>
        <w:lang w:val="es-ES" w:eastAsia="en-US" w:bidi="ar-SA"/>
      </w:rPr>
    </w:lvl>
    <w:lvl w:ilvl="8" w:tplc="0428CF18">
      <w:numFmt w:val="bullet"/>
      <w:lvlText w:val="•"/>
      <w:lvlJc w:val="left"/>
      <w:pPr>
        <w:ind w:left="7219" w:hanging="332"/>
      </w:pPr>
      <w:rPr>
        <w:rFonts w:hint="default"/>
        <w:lang w:val="es-ES" w:eastAsia="en-US" w:bidi="ar-SA"/>
      </w:rPr>
    </w:lvl>
  </w:abstractNum>
  <w:abstractNum w:abstractNumId="4" w15:restartNumberingAfterBreak="0">
    <w:nsid w:val="1C116251"/>
    <w:multiLevelType w:val="hybridMultilevel"/>
    <w:tmpl w:val="D122A466"/>
    <w:lvl w:ilvl="0" w:tplc="603C4528">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5" w15:restartNumberingAfterBreak="0">
    <w:nsid w:val="1EF25E0E"/>
    <w:multiLevelType w:val="hybridMultilevel"/>
    <w:tmpl w:val="F134F1A8"/>
    <w:lvl w:ilvl="0" w:tplc="699880EC">
      <w:numFmt w:val="bullet"/>
      <w:lvlText w:val="-"/>
      <w:lvlJc w:val="left"/>
      <w:pPr>
        <w:ind w:left="1004" w:hanging="351"/>
      </w:pPr>
      <w:rPr>
        <w:rFonts w:hint="default"/>
        <w:w w:val="97"/>
        <w:lang w:val="es-ES" w:eastAsia="en-US" w:bidi="ar-SA"/>
      </w:rPr>
    </w:lvl>
    <w:lvl w:ilvl="1" w:tplc="81FC016E">
      <w:numFmt w:val="bullet"/>
      <w:lvlText w:val="•"/>
      <w:lvlJc w:val="left"/>
      <w:pPr>
        <w:ind w:left="1784" w:hanging="351"/>
      </w:pPr>
      <w:rPr>
        <w:rFonts w:hint="default"/>
        <w:lang w:val="es-ES" w:eastAsia="en-US" w:bidi="ar-SA"/>
      </w:rPr>
    </w:lvl>
    <w:lvl w:ilvl="2" w:tplc="59488692">
      <w:numFmt w:val="bullet"/>
      <w:lvlText w:val="•"/>
      <w:lvlJc w:val="left"/>
      <w:pPr>
        <w:ind w:left="2568" w:hanging="351"/>
      </w:pPr>
      <w:rPr>
        <w:rFonts w:hint="default"/>
        <w:lang w:val="es-ES" w:eastAsia="en-US" w:bidi="ar-SA"/>
      </w:rPr>
    </w:lvl>
    <w:lvl w:ilvl="3" w:tplc="324E47A4">
      <w:numFmt w:val="bullet"/>
      <w:lvlText w:val="•"/>
      <w:lvlJc w:val="left"/>
      <w:pPr>
        <w:ind w:left="3353" w:hanging="351"/>
      </w:pPr>
      <w:rPr>
        <w:rFonts w:hint="default"/>
        <w:lang w:val="es-ES" w:eastAsia="en-US" w:bidi="ar-SA"/>
      </w:rPr>
    </w:lvl>
    <w:lvl w:ilvl="4" w:tplc="DF880786">
      <w:numFmt w:val="bullet"/>
      <w:lvlText w:val="•"/>
      <w:lvlJc w:val="left"/>
      <w:pPr>
        <w:ind w:left="4137" w:hanging="351"/>
      </w:pPr>
      <w:rPr>
        <w:rFonts w:hint="default"/>
        <w:lang w:val="es-ES" w:eastAsia="en-US" w:bidi="ar-SA"/>
      </w:rPr>
    </w:lvl>
    <w:lvl w:ilvl="5" w:tplc="1AC685B8">
      <w:numFmt w:val="bullet"/>
      <w:lvlText w:val="•"/>
      <w:lvlJc w:val="left"/>
      <w:pPr>
        <w:ind w:left="4922" w:hanging="351"/>
      </w:pPr>
      <w:rPr>
        <w:rFonts w:hint="default"/>
        <w:lang w:val="es-ES" w:eastAsia="en-US" w:bidi="ar-SA"/>
      </w:rPr>
    </w:lvl>
    <w:lvl w:ilvl="6" w:tplc="7856ED80">
      <w:numFmt w:val="bullet"/>
      <w:lvlText w:val="•"/>
      <w:lvlJc w:val="left"/>
      <w:pPr>
        <w:ind w:left="5706" w:hanging="351"/>
      </w:pPr>
      <w:rPr>
        <w:rFonts w:hint="default"/>
        <w:lang w:val="es-ES" w:eastAsia="en-US" w:bidi="ar-SA"/>
      </w:rPr>
    </w:lvl>
    <w:lvl w:ilvl="7" w:tplc="F34AEE3A">
      <w:numFmt w:val="bullet"/>
      <w:lvlText w:val="•"/>
      <w:lvlJc w:val="left"/>
      <w:pPr>
        <w:ind w:left="6490" w:hanging="351"/>
      </w:pPr>
      <w:rPr>
        <w:rFonts w:hint="default"/>
        <w:lang w:val="es-ES" w:eastAsia="en-US" w:bidi="ar-SA"/>
      </w:rPr>
    </w:lvl>
    <w:lvl w:ilvl="8" w:tplc="DEC85922">
      <w:numFmt w:val="bullet"/>
      <w:lvlText w:val="•"/>
      <w:lvlJc w:val="left"/>
      <w:pPr>
        <w:ind w:left="7275" w:hanging="351"/>
      </w:pPr>
      <w:rPr>
        <w:rFonts w:hint="default"/>
        <w:lang w:val="es-ES" w:eastAsia="en-US" w:bidi="ar-SA"/>
      </w:rPr>
    </w:lvl>
  </w:abstractNum>
  <w:abstractNum w:abstractNumId="6" w15:restartNumberingAfterBreak="0">
    <w:nsid w:val="205B6DD9"/>
    <w:multiLevelType w:val="hybridMultilevel"/>
    <w:tmpl w:val="CBB2E914"/>
    <w:lvl w:ilvl="0" w:tplc="535440D4">
      <w:start w:val="1"/>
      <w:numFmt w:val="lowerLetter"/>
      <w:lvlText w:val="%1)"/>
      <w:lvlJc w:val="left"/>
      <w:pPr>
        <w:ind w:left="219" w:hanging="290"/>
        <w:jc w:val="right"/>
      </w:pPr>
      <w:rPr>
        <w:rFonts w:hint="default"/>
        <w:spacing w:val="-1"/>
        <w:w w:val="99"/>
      </w:rPr>
    </w:lvl>
    <w:lvl w:ilvl="1" w:tplc="81643758">
      <w:numFmt w:val="bullet"/>
      <w:lvlText w:val="•"/>
      <w:lvlJc w:val="left"/>
      <w:pPr>
        <w:ind w:left="890" w:hanging="342"/>
      </w:pPr>
      <w:rPr>
        <w:rFonts w:hint="default"/>
        <w:w w:val="103"/>
      </w:rPr>
    </w:lvl>
    <w:lvl w:ilvl="2" w:tplc="885A5D78">
      <w:numFmt w:val="bullet"/>
      <w:lvlText w:val="-"/>
      <w:lvlJc w:val="left"/>
      <w:pPr>
        <w:ind w:left="1059" w:hanging="143"/>
      </w:pPr>
      <w:rPr>
        <w:rFonts w:hint="default"/>
        <w:w w:val="110"/>
      </w:rPr>
    </w:lvl>
    <w:lvl w:ilvl="3" w:tplc="2F229DFE">
      <w:numFmt w:val="bullet"/>
      <w:lvlText w:val="•"/>
      <w:lvlJc w:val="left"/>
      <w:pPr>
        <w:ind w:left="1976" w:hanging="143"/>
      </w:pPr>
      <w:rPr>
        <w:rFonts w:hint="default"/>
      </w:rPr>
    </w:lvl>
    <w:lvl w:ilvl="4" w:tplc="9BBCF700">
      <w:numFmt w:val="bullet"/>
      <w:lvlText w:val="•"/>
      <w:lvlJc w:val="left"/>
      <w:pPr>
        <w:ind w:left="2892" w:hanging="143"/>
      </w:pPr>
      <w:rPr>
        <w:rFonts w:hint="default"/>
      </w:rPr>
    </w:lvl>
    <w:lvl w:ilvl="5" w:tplc="678A79E8">
      <w:numFmt w:val="bullet"/>
      <w:lvlText w:val="•"/>
      <w:lvlJc w:val="left"/>
      <w:pPr>
        <w:ind w:left="3808" w:hanging="143"/>
      </w:pPr>
      <w:rPr>
        <w:rFonts w:hint="default"/>
      </w:rPr>
    </w:lvl>
    <w:lvl w:ilvl="6" w:tplc="2446170E">
      <w:numFmt w:val="bullet"/>
      <w:lvlText w:val="•"/>
      <w:lvlJc w:val="left"/>
      <w:pPr>
        <w:ind w:left="4724" w:hanging="143"/>
      </w:pPr>
      <w:rPr>
        <w:rFonts w:hint="default"/>
      </w:rPr>
    </w:lvl>
    <w:lvl w:ilvl="7" w:tplc="CD84F688">
      <w:numFmt w:val="bullet"/>
      <w:lvlText w:val="•"/>
      <w:lvlJc w:val="left"/>
      <w:pPr>
        <w:ind w:left="5641" w:hanging="143"/>
      </w:pPr>
      <w:rPr>
        <w:rFonts w:hint="default"/>
      </w:rPr>
    </w:lvl>
    <w:lvl w:ilvl="8" w:tplc="4F364FAE">
      <w:numFmt w:val="bullet"/>
      <w:lvlText w:val="•"/>
      <w:lvlJc w:val="left"/>
      <w:pPr>
        <w:ind w:left="6557" w:hanging="143"/>
      </w:pPr>
      <w:rPr>
        <w:rFonts w:hint="default"/>
      </w:rPr>
    </w:lvl>
  </w:abstractNum>
  <w:abstractNum w:abstractNumId="7" w15:restartNumberingAfterBreak="0">
    <w:nsid w:val="25491B44"/>
    <w:multiLevelType w:val="hybridMultilevel"/>
    <w:tmpl w:val="8EFE3AA0"/>
    <w:lvl w:ilvl="0" w:tplc="941A0E9C">
      <w:start w:val="1"/>
      <w:numFmt w:val="lowerLetter"/>
      <w:lvlText w:val="%1)"/>
      <w:lvlJc w:val="left"/>
      <w:pPr>
        <w:ind w:left="382" w:hanging="222"/>
      </w:pPr>
      <w:rPr>
        <w:rFonts w:ascii="Calibri" w:eastAsia="Calibri" w:hAnsi="Calibri" w:cs="Calibri" w:hint="default"/>
        <w:w w:val="100"/>
        <w:sz w:val="22"/>
        <w:szCs w:val="22"/>
        <w:lang w:val="es-ES" w:eastAsia="en-US" w:bidi="ar-SA"/>
      </w:rPr>
    </w:lvl>
    <w:lvl w:ilvl="1" w:tplc="F9584DB8">
      <w:numFmt w:val="bullet"/>
      <w:lvlText w:val="•"/>
      <w:lvlJc w:val="left"/>
      <w:pPr>
        <w:ind w:left="1218" w:hanging="222"/>
      </w:pPr>
      <w:rPr>
        <w:rFonts w:hint="default"/>
        <w:lang w:val="es-ES" w:eastAsia="en-US" w:bidi="ar-SA"/>
      </w:rPr>
    </w:lvl>
    <w:lvl w:ilvl="2" w:tplc="1C5E92EE">
      <w:numFmt w:val="bullet"/>
      <w:lvlText w:val="•"/>
      <w:lvlJc w:val="left"/>
      <w:pPr>
        <w:ind w:left="2056" w:hanging="222"/>
      </w:pPr>
      <w:rPr>
        <w:rFonts w:hint="default"/>
        <w:lang w:val="es-ES" w:eastAsia="en-US" w:bidi="ar-SA"/>
      </w:rPr>
    </w:lvl>
    <w:lvl w:ilvl="3" w:tplc="180CC914">
      <w:numFmt w:val="bullet"/>
      <w:lvlText w:val="•"/>
      <w:lvlJc w:val="left"/>
      <w:pPr>
        <w:ind w:left="2894" w:hanging="222"/>
      </w:pPr>
      <w:rPr>
        <w:rFonts w:hint="default"/>
        <w:lang w:val="es-ES" w:eastAsia="en-US" w:bidi="ar-SA"/>
      </w:rPr>
    </w:lvl>
    <w:lvl w:ilvl="4" w:tplc="B0729AF8">
      <w:numFmt w:val="bullet"/>
      <w:lvlText w:val="•"/>
      <w:lvlJc w:val="left"/>
      <w:pPr>
        <w:ind w:left="3732" w:hanging="222"/>
      </w:pPr>
      <w:rPr>
        <w:rFonts w:hint="default"/>
        <w:lang w:val="es-ES" w:eastAsia="en-US" w:bidi="ar-SA"/>
      </w:rPr>
    </w:lvl>
    <w:lvl w:ilvl="5" w:tplc="C6FAF324">
      <w:numFmt w:val="bullet"/>
      <w:lvlText w:val="•"/>
      <w:lvlJc w:val="left"/>
      <w:pPr>
        <w:ind w:left="4570" w:hanging="222"/>
      </w:pPr>
      <w:rPr>
        <w:rFonts w:hint="default"/>
        <w:lang w:val="es-ES" w:eastAsia="en-US" w:bidi="ar-SA"/>
      </w:rPr>
    </w:lvl>
    <w:lvl w:ilvl="6" w:tplc="2B142D44">
      <w:numFmt w:val="bullet"/>
      <w:lvlText w:val="•"/>
      <w:lvlJc w:val="left"/>
      <w:pPr>
        <w:ind w:left="5408" w:hanging="222"/>
      </w:pPr>
      <w:rPr>
        <w:rFonts w:hint="default"/>
        <w:lang w:val="es-ES" w:eastAsia="en-US" w:bidi="ar-SA"/>
      </w:rPr>
    </w:lvl>
    <w:lvl w:ilvl="7" w:tplc="EDE8715C">
      <w:numFmt w:val="bullet"/>
      <w:lvlText w:val="•"/>
      <w:lvlJc w:val="left"/>
      <w:pPr>
        <w:ind w:left="6246" w:hanging="222"/>
      </w:pPr>
      <w:rPr>
        <w:rFonts w:hint="default"/>
        <w:lang w:val="es-ES" w:eastAsia="en-US" w:bidi="ar-SA"/>
      </w:rPr>
    </w:lvl>
    <w:lvl w:ilvl="8" w:tplc="4802E674">
      <w:numFmt w:val="bullet"/>
      <w:lvlText w:val="•"/>
      <w:lvlJc w:val="left"/>
      <w:pPr>
        <w:ind w:left="7084" w:hanging="222"/>
      </w:pPr>
      <w:rPr>
        <w:rFonts w:hint="default"/>
        <w:lang w:val="es-ES" w:eastAsia="en-US" w:bidi="ar-SA"/>
      </w:rPr>
    </w:lvl>
  </w:abstractNum>
  <w:abstractNum w:abstractNumId="8" w15:restartNumberingAfterBreak="0">
    <w:nsid w:val="25CE15CA"/>
    <w:multiLevelType w:val="hybridMultilevel"/>
    <w:tmpl w:val="7AF6C23A"/>
    <w:lvl w:ilvl="0" w:tplc="0C0A0019">
      <w:start w:val="1"/>
      <w:numFmt w:val="lowerLetter"/>
      <w:lvlText w:val="%1."/>
      <w:lvlJc w:val="left"/>
      <w:pPr>
        <w:tabs>
          <w:tab w:val="num" w:pos="720"/>
        </w:tabs>
        <w:ind w:left="72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15:restartNumberingAfterBreak="0">
    <w:nsid w:val="27BB7678"/>
    <w:multiLevelType w:val="multilevel"/>
    <w:tmpl w:val="F1B8B4B8"/>
    <w:lvl w:ilvl="0">
      <w:start w:val="10"/>
      <w:numFmt w:val="decimal"/>
      <w:lvlText w:val="%1"/>
      <w:lvlJc w:val="left"/>
      <w:pPr>
        <w:ind w:left="215" w:hanging="599"/>
      </w:pPr>
      <w:rPr>
        <w:rFonts w:hint="default"/>
      </w:rPr>
    </w:lvl>
    <w:lvl w:ilvl="1">
      <w:start w:val="1"/>
      <w:numFmt w:val="decimal"/>
      <w:lvlText w:val="%1.%2."/>
      <w:lvlJc w:val="left"/>
      <w:pPr>
        <w:ind w:left="215" w:hanging="599"/>
      </w:pPr>
      <w:rPr>
        <w:rFonts w:hint="default"/>
        <w:spacing w:val="-1"/>
        <w:w w:val="103"/>
      </w:rPr>
    </w:lvl>
    <w:lvl w:ilvl="2">
      <w:numFmt w:val="bullet"/>
      <w:lvlText w:val="•"/>
      <w:lvlJc w:val="left"/>
      <w:pPr>
        <w:ind w:left="2153" w:hanging="599"/>
      </w:pPr>
      <w:rPr>
        <w:rFonts w:hint="default"/>
      </w:rPr>
    </w:lvl>
    <w:lvl w:ilvl="3">
      <w:numFmt w:val="bullet"/>
      <w:lvlText w:val="•"/>
      <w:lvlJc w:val="left"/>
      <w:pPr>
        <w:ind w:left="3120" w:hanging="599"/>
      </w:pPr>
      <w:rPr>
        <w:rFonts w:hint="default"/>
      </w:rPr>
    </w:lvl>
    <w:lvl w:ilvl="4">
      <w:numFmt w:val="bullet"/>
      <w:lvlText w:val="•"/>
      <w:lvlJc w:val="left"/>
      <w:pPr>
        <w:ind w:left="4087" w:hanging="599"/>
      </w:pPr>
      <w:rPr>
        <w:rFonts w:hint="default"/>
      </w:rPr>
    </w:lvl>
    <w:lvl w:ilvl="5">
      <w:numFmt w:val="bullet"/>
      <w:lvlText w:val="•"/>
      <w:lvlJc w:val="left"/>
      <w:pPr>
        <w:ind w:left="5054" w:hanging="599"/>
      </w:pPr>
      <w:rPr>
        <w:rFonts w:hint="default"/>
      </w:rPr>
    </w:lvl>
    <w:lvl w:ilvl="6">
      <w:numFmt w:val="bullet"/>
      <w:lvlText w:val="•"/>
      <w:lvlJc w:val="left"/>
      <w:pPr>
        <w:ind w:left="6021" w:hanging="599"/>
      </w:pPr>
      <w:rPr>
        <w:rFonts w:hint="default"/>
      </w:rPr>
    </w:lvl>
    <w:lvl w:ilvl="7">
      <w:numFmt w:val="bullet"/>
      <w:lvlText w:val="•"/>
      <w:lvlJc w:val="left"/>
      <w:pPr>
        <w:ind w:left="6988" w:hanging="599"/>
      </w:pPr>
      <w:rPr>
        <w:rFonts w:hint="default"/>
      </w:rPr>
    </w:lvl>
    <w:lvl w:ilvl="8">
      <w:numFmt w:val="bullet"/>
      <w:lvlText w:val="•"/>
      <w:lvlJc w:val="left"/>
      <w:pPr>
        <w:ind w:left="7955" w:hanging="599"/>
      </w:pPr>
      <w:rPr>
        <w:rFonts w:hint="default"/>
      </w:rPr>
    </w:lvl>
  </w:abstractNum>
  <w:abstractNum w:abstractNumId="10" w15:restartNumberingAfterBreak="0">
    <w:nsid w:val="2CCD6ED6"/>
    <w:multiLevelType w:val="hybridMultilevel"/>
    <w:tmpl w:val="7B340CB4"/>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F27A3"/>
    <w:multiLevelType w:val="hybridMultilevel"/>
    <w:tmpl w:val="C5B8B788"/>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15:restartNumberingAfterBreak="0">
    <w:nsid w:val="36B62382"/>
    <w:multiLevelType w:val="hybridMultilevel"/>
    <w:tmpl w:val="BE8EFFD8"/>
    <w:lvl w:ilvl="0" w:tplc="C24C84D4">
      <w:start w:val="1"/>
      <w:numFmt w:val="lowerLetter"/>
      <w:lvlText w:val="%1)"/>
      <w:lvlJc w:val="left"/>
      <w:pPr>
        <w:ind w:left="405" w:hanging="412"/>
        <w:jc w:val="right"/>
      </w:pPr>
      <w:rPr>
        <w:rFonts w:hint="default"/>
        <w:spacing w:val="-1"/>
        <w:w w:val="99"/>
        <w:lang w:val="es-ES" w:eastAsia="en-US" w:bidi="ar-SA"/>
      </w:rPr>
    </w:lvl>
    <w:lvl w:ilvl="1" w:tplc="246EFDDA">
      <w:numFmt w:val="bullet"/>
      <w:lvlText w:val="•"/>
      <w:lvlJc w:val="left"/>
      <w:pPr>
        <w:ind w:left="1244" w:hanging="412"/>
      </w:pPr>
      <w:rPr>
        <w:rFonts w:hint="default"/>
        <w:lang w:val="es-ES" w:eastAsia="en-US" w:bidi="ar-SA"/>
      </w:rPr>
    </w:lvl>
    <w:lvl w:ilvl="2" w:tplc="53AC6BB2">
      <w:numFmt w:val="bullet"/>
      <w:lvlText w:val="•"/>
      <w:lvlJc w:val="left"/>
      <w:pPr>
        <w:ind w:left="2088" w:hanging="412"/>
      </w:pPr>
      <w:rPr>
        <w:rFonts w:hint="default"/>
        <w:lang w:val="es-ES" w:eastAsia="en-US" w:bidi="ar-SA"/>
      </w:rPr>
    </w:lvl>
    <w:lvl w:ilvl="3" w:tplc="E55C9A08">
      <w:numFmt w:val="bullet"/>
      <w:lvlText w:val="•"/>
      <w:lvlJc w:val="left"/>
      <w:pPr>
        <w:ind w:left="2933" w:hanging="412"/>
      </w:pPr>
      <w:rPr>
        <w:rFonts w:hint="default"/>
        <w:lang w:val="es-ES" w:eastAsia="en-US" w:bidi="ar-SA"/>
      </w:rPr>
    </w:lvl>
    <w:lvl w:ilvl="4" w:tplc="92FC5336">
      <w:numFmt w:val="bullet"/>
      <w:lvlText w:val="•"/>
      <w:lvlJc w:val="left"/>
      <w:pPr>
        <w:ind w:left="3777" w:hanging="412"/>
      </w:pPr>
      <w:rPr>
        <w:rFonts w:hint="default"/>
        <w:lang w:val="es-ES" w:eastAsia="en-US" w:bidi="ar-SA"/>
      </w:rPr>
    </w:lvl>
    <w:lvl w:ilvl="5" w:tplc="B35C567C">
      <w:numFmt w:val="bullet"/>
      <w:lvlText w:val="•"/>
      <w:lvlJc w:val="left"/>
      <w:pPr>
        <w:ind w:left="4622" w:hanging="412"/>
      </w:pPr>
      <w:rPr>
        <w:rFonts w:hint="default"/>
        <w:lang w:val="es-ES" w:eastAsia="en-US" w:bidi="ar-SA"/>
      </w:rPr>
    </w:lvl>
    <w:lvl w:ilvl="6" w:tplc="6B9E0C32">
      <w:numFmt w:val="bullet"/>
      <w:lvlText w:val="•"/>
      <w:lvlJc w:val="left"/>
      <w:pPr>
        <w:ind w:left="5466" w:hanging="412"/>
      </w:pPr>
      <w:rPr>
        <w:rFonts w:hint="default"/>
        <w:lang w:val="es-ES" w:eastAsia="en-US" w:bidi="ar-SA"/>
      </w:rPr>
    </w:lvl>
    <w:lvl w:ilvl="7" w:tplc="4A923B4C">
      <w:numFmt w:val="bullet"/>
      <w:lvlText w:val="•"/>
      <w:lvlJc w:val="left"/>
      <w:pPr>
        <w:ind w:left="6310" w:hanging="412"/>
      </w:pPr>
      <w:rPr>
        <w:rFonts w:hint="default"/>
        <w:lang w:val="es-ES" w:eastAsia="en-US" w:bidi="ar-SA"/>
      </w:rPr>
    </w:lvl>
    <w:lvl w:ilvl="8" w:tplc="571409A4">
      <w:numFmt w:val="bullet"/>
      <w:lvlText w:val="•"/>
      <w:lvlJc w:val="left"/>
      <w:pPr>
        <w:ind w:left="7155" w:hanging="412"/>
      </w:pPr>
      <w:rPr>
        <w:rFonts w:hint="default"/>
        <w:lang w:val="es-ES" w:eastAsia="en-US" w:bidi="ar-SA"/>
      </w:rPr>
    </w:lvl>
  </w:abstractNum>
  <w:abstractNum w:abstractNumId="13" w15:restartNumberingAfterBreak="0">
    <w:nsid w:val="3E5D2858"/>
    <w:multiLevelType w:val="hybridMultilevel"/>
    <w:tmpl w:val="F4109B6A"/>
    <w:lvl w:ilvl="0" w:tplc="DDB03D04">
      <w:start w:val="1"/>
      <w:numFmt w:val="lowerLetter"/>
      <w:lvlText w:val="%1)"/>
      <w:lvlJc w:val="left"/>
      <w:pPr>
        <w:ind w:left="343" w:hanging="249"/>
        <w:jc w:val="right"/>
      </w:pPr>
      <w:rPr>
        <w:rFonts w:ascii="Times New Roman" w:eastAsia="Times New Roman" w:hAnsi="Times New Roman" w:cs="Times New Roman" w:hint="default"/>
        <w:color w:val="2D2D2D"/>
        <w:spacing w:val="-1"/>
        <w:w w:val="99"/>
        <w:sz w:val="23"/>
        <w:szCs w:val="23"/>
        <w:lang w:val="es-ES" w:eastAsia="en-US" w:bidi="ar-SA"/>
      </w:rPr>
    </w:lvl>
    <w:lvl w:ilvl="1" w:tplc="365A920C">
      <w:numFmt w:val="bullet"/>
      <w:lvlText w:val="•"/>
      <w:lvlJc w:val="left"/>
      <w:pPr>
        <w:ind w:left="1190" w:hanging="249"/>
      </w:pPr>
      <w:rPr>
        <w:rFonts w:hint="default"/>
        <w:lang w:val="es-ES" w:eastAsia="en-US" w:bidi="ar-SA"/>
      </w:rPr>
    </w:lvl>
    <w:lvl w:ilvl="2" w:tplc="5ADE5020">
      <w:numFmt w:val="bullet"/>
      <w:lvlText w:val="•"/>
      <w:lvlJc w:val="left"/>
      <w:pPr>
        <w:ind w:left="2040" w:hanging="249"/>
      </w:pPr>
      <w:rPr>
        <w:rFonts w:hint="default"/>
        <w:lang w:val="es-ES" w:eastAsia="en-US" w:bidi="ar-SA"/>
      </w:rPr>
    </w:lvl>
    <w:lvl w:ilvl="3" w:tplc="5CC2DA68">
      <w:numFmt w:val="bullet"/>
      <w:lvlText w:val="•"/>
      <w:lvlJc w:val="left"/>
      <w:pPr>
        <w:ind w:left="2891" w:hanging="249"/>
      </w:pPr>
      <w:rPr>
        <w:rFonts w:hint="default"/>
        <w:lang w:val="es-ES" w:eastAsia="en-US" w:bidi="ar-SA"/>
      </w:rPr>
    </w:lvl>
    <w:lvl w:ilvl="4" w:tplc="61D46F5E">
      <w:numFmt w:val="bullet"/>
      <w:lvlText w:val="•"/>
      <w:lvlJc w:val="left"/>
      <w:pPr>
        <w:ind w:left="3741" w:hanging="249"/>
      </w:pPr>
      <w:rPr>
        <w:rFonts w:hint="default"/>
        <w:lang w:val="es-ES" w:eastAsia="en-US" w:bidi="ar-SA"/>
      </w:rPr>
    </w:lvl>
    <w:lvl w:ilvl="5" w:tplc="C2B4E8E2">
      <w:numFmt w:val="bullet"/>
      <w:lvlText w:val="•"/>
      <w:lvlJc w:val="left"/>
      <w:pPr>
        <w:ind w:left="4592" w:hanging="249"/>
      </w:pPr>
      <w:rPr>
        <w:rFonts w:hint="default"/>
        <w:lang w:val="es-ES" w:eastAsia="en-US" w:bidi="ar-SA"/>
      </w:rPr>
    </w:lvl>
    <w:lvl w:ilvl="6" w:tplc="CEE49B2E">
      <w:numFmt w:val="bullet"/>
      <w:lvlText w:val="•"/>
      <w:lvlJc w:val="left"/>
      <w:pPr>
        <w:ind w:left="5442" w:hanging="249"/>
      </w:pPr>
      <w:rPr>
        <w:rFonts w:hint="default"/>
        <w:lang w:val="es-ES" w:eastAsia="en-US" w:bidi="ar-SA"/>
      </w:rPr>
    </w:lvl>
    <w:lvl w:ilvl="7" w:tplc="D30E7E3C">
      <w:numFmt w:val="bullet"/>
      <w:lvlText w:val="•"/>
      <w:lvlJc w:val="left"/>
      <w:pPr>
        <w:ind w:left="6292" w:hanging="249"/>
      </w:pPr>
      <w:rPr>
        <w:rFonts w:hint="default"/>
        <w:lang w:val="es-ES" w:eastAsia="en-US" w:bidi="ar-SA"/>
      </w:rPr>
    </w:lvl>
    <w:lvl w:ilvl="8" w:tplc="36D88000">
      <w:numFmt w:val="bullet"/>
      <w:lvlText w:val="•"/>
      <w:lvlJc w:val="left"/>
      <w:pPr>
        <w:ind w:left="7143" w:hanging="249"/>
      </w:pPr>
      <w:rPr>
        <w:rFonts w:hint="default"/>
        <w:lang w:val="es-ES" w:eastAsia="en-US" w:bidi="ar-SA"/>
      </w:rPr>
    </w:lvl>
  </w:abstractNum>
  <w:abstractNum w:abstractNumId="14" w15:restartNumberingAfterBreak="0">
    <w:nsid w:val="3FD222EE"/>
    <w:multiLevelType w:val="hybridMultilevel"/>
    <w:tmpl w:val="251CFEA4"/>
    <w:lvl w:ilvl="0" w:tplc="D02835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9E132B"/>
    <w:multiLevelType w:val="hybridMultilevel"/>
    <w:tmpl w:val="C8FC0FC8"/>
    <w:lvl w:ilvl="0" w:tplc="2F565342">
      <w:start w:val="1"/>
      <w:numFmt w:val="lowerLetter"/>
      <w:lvlText w:val="%1."/>
      <w:lvlJc w:val="left"/>
      <w:pPr>
        <w:ind w:left="360" w:hanging="360"/>
      </w:pPr>
    </w:lvl>
    <w:lvl w:ilvl="1" w:tplc="2F565342">
      <w:start w:val="1"/>
      <w:numFmt w:val="lowerLetter"/>
      <w:lvlText w:val="%2."/>
      <w:lvlJc w:val="left"/>
      <w:pPr>
        <w:ind w:left="360" w:hanging="360"/>
      </w:pPr>
    </w:lvl>
    <w:lvl w:ilvl="2" w:tplc="98B6F950">
      <w:numFmt w:val="bullet"/>
      <w:lvlText w:val="-"/>
      <w:lvlJc w:val="left"/>
      <w:pPr>
        <w:tabs>
          <w:tab w:val="num" w:pos="2340"/>
        </w:tabs>
        <w:ind w:left="2340" w:hanging="360"/>
      </w:pPr>
      <w:rPr>
        <w:rFonts w:ascii="Century Gothic" w:eastAsia="Segoe Script" w:hAnsi="Century Gothic" w:cs="Courier New" w:hint="default"/>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44B46756"/>
    <w:multiLevelType w:val="hybridMultilevel"/>
    <w:tmpl w:val="10FABB3C"/>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48CA2E55"/>
    <w:multiLevelType w:val="multilevel"/>
    <w:tmpl w:val="22B4B80E"/>
    <w:lvl w:ilvl="0">
      <w:start w:val="3"/>
      <w:numFmt w:val="decimal"/>
      <w:lvlText w:val="%1"/>
      <w:lvlJc w:val="left"/>
      <w:pPr>
        <w:ind w:left="3142" w:hanging="2832"/>
      </w:pPr>
      <w:rPr>
        <w:rFonts w:hint="default"/>
        <w:lang w:val="es-ES" w:eastAsia="en-US" w:bidi="ar-SA"/>
      </w:rPr>
    </w:lvl>
    <w:lvl w:ilvl="1">
      <w:start w:val="1"/>
      <w:numFmt w:val="decimal"/>
      <w:lvlText w:val="%1.%2"/>
      <w:lvlJc w:val="left"/>
      <w:pPr>
        <w:ind w:left="3142" w:hanging="2832"/>
      </w:pPr>
      <w:rPr>
        <w:rFonts w:ascii="Calibri" w:eastAsia="Calibri" w:hAnsi="Calibri" w:cs="Calibri" w:hint="default"/>
        <w:w w:val="100"/>
        <w:sz w:val="22"/>
        <w:szCs w:val="22"/>
        <w:lang w:val="es-ES" w:eastAsia="en-US" w:bidi="ar-SA"/>
      </w:rPr>
    </w:lvl>
    <w:lvl w:ilvl="2">
      <w:numFmt w:val="bullet"/>
      <w:lvlText w:val="•"/>
      <w:lvlJc w:val="left"/>
      <w:pPr>
        <w:ind w:left="4264" w:hanging="2832"/>
      </w:pPr>
      <w:rPr>
        <w:rFonts w:hint="default"/>
        <w:lang w:val="es-ES" w:eastAsia="en-US" w:bidi="ar-SA"/>
      </w:rPr>
    </w:lvl>
    <w:lvl w:ilvl="3">
      <w:numFmt w:val="bullet"/>
      <w:lvlText w:val="•"/>
      <w:lvlJc w:val="left"/>
      <w:pPr>
        <w:ind w:left="4826" w:hanging="2832"/>
      </w:pPr>
      <w:rPr>
        <w:rFonts w:hint="default"/>
        <w:lang w:val="es-ES" w:eastAsia="en-US" w:bidi="ar-SA"/>
      </w:rPr>
    </w:lvl>
    <w:lvl w:ilvl="4">
      <w:numFmt w:val="bullet"/>
      <w:lvlText w:val="•"/>
      <w:lvlJc w:val="left"/>
      <w:pPr>
        <w:ind w:left="5388" w:hanging="2832"/>
      </w:pPr>
      <w:rPr>
        <w:rFonts w:hint="default"/>
        <w:lang w:val="es-ES" w:eastAsia="en-US" w:bidi="ar-SA"/>
      </w:rPr>
    </w:lvl>
    <w:lvl w:ilvl="5">
      <w:numFmt w:val="bullet"/>
      <w:lvlText w:val="•"/>
      <w:lvlJc w:val="left"/>
      <w:pPr>
        <w:ind w:left="5950" w:hanging="2832"/>
      </w:pPr>
      <w:rPr>
        <w:rFonts w:hint="default"/>
        <w:lang w:val="es-ES" w:eastAsia="en-US" w:bidi="ar-SA"/>
      </w:rPr>
    </w:lvl>
    <w:lvl w:ilvl="6">
      <w:numFmt w:val="bullet"/>
      <w:lvlText w:val="•"/>
      <w:lvlJc w:val="left"/>
      <w:pPr>
        <w:ind w:left="6512" w:hanging="2832"/>
      </w:pPr>
      <w:rPr>
        <w:rFonts w:hint="default"/>
        <w:lang w:val="es-ES" w:eastAsia="en-US" w:bidi="ar-SA"/>
      </w:rPr>
    </w:lvl>
    <w:lvl w:ilvl="7">
      <w:numFmt w:val="bullet"/>
      <w:lvlText w:val="•"/>
      <w:lvlJc w:val="left"/>
      <w:pPr>
        <w:ind w:left="7074" w:hanging="2832"/>
      </w:pPr>
      <w:rPr>
        <w:rFonts w:hint="default"/>
        <w:lang w:val="es-ES" w:eastAsia="en-US" w:bidi="ar-SA"/>
      </w:rPr>
    </w:lvl>
    <w:lvl w:ilvl="8">
      <w:numFmt w:val="bullet"/>
      <w:lvlText w:val="•"/>
      <w:lvlJc w:val="left"/>
      <w:pPr>
        <w:ind w:left="7636" w:hanging="2832"/>
      </w:pPr>
      <w:rPr>
        <w:rFonts w:hint="default"/>
        <w:lang w:val="es-ES" w:eastAsia="en-US" w:bidi="ar-SA"/>
      </w:rPr>
    </w:lvl>
  </w:abstractNum>
  <w:abstractNum w:abstractNumId="18" w15:restartNumberingAfterBreak="0">
    <w:nsid w:val="4AD75DD3"/>
    <w:multiLevelType w:val="hybridMultilevel"/>
    <w:tmpl w:val="DF6CD1CE"/>
    <w:lvl w:ilvl="0" w:tplc="5FE4224A">
      <w:start w:val="1"/>
      <w:numFmt w:val="lowerLetter"/>
      <w:lvlText w:val="%1."/>
      <w:lvlJc w:val="left"/>
      <w:pPr>
        <w:tabs>
          <w:tab w:val="num" w:pos="720"/>
        </w:tabs>
        <w:ind w:left="720" w:hanging="360"/>
      </w:pPr>
      <w:rPr>
        <w:b w:val="0"/>
        <w:sz w:val="20"/>
        <w:szCs w:val="20"/>
      </w:rPr>
    </w:lvl>
    <w:lvl w:ilvl="1" w:tplc="98B6F950">
      <w:numFmt w:val="bullet"/>
      <w:lvlText w:val="-"/>
      <w:lvlJc w:val="left"/>
      <w:pPr>
        <w:tabs>
          <w:tab w:val="num" w:pos="1440"/>
        </w:tabs>
        <w:ind w:left="1440" w:hanging="360"/>
      </w:pPr>
      <w:rPr>
        <w:rFonts w:ascii="Century Gothic" w:eastAsia="Segoe Script" w:hAnsi="Century Gothic" w:cs="Courier New" w:hint="default"/>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15:restartNumberingAfterBreak="0">
    <w:nsid w:val="542F43BD"/>
    <w:multiLevelType w:val="hybridMultilevel"/>
    <w:tmpl w:val="C372985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5A2B6C02"/>
    <w:multiLevelType w:val="hybridMultilevel"/>
    <w:tmpl w:val="0680BFC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BA16894"/>
    <w:multiLevelType w:val="hybridMultilevel"/>
    <w:tmpl w:val="3738EAB6"/>
    <w:lvl w:ilvl="0" w:tplc="98B6F950">
      <w:numFmt w:val="bullet"/>
      <w:lvlText w:val="-"/>
      <w:lvlJc w:val="left"/>
      <w:pPr>
        <w:tabs>
          <w:tab w:val="num" w:pos="1080"/>
        </w:tabs>
        <w:ind w:left="1080" w:hanging="360"/>
      </w:pPr>
      <w:rPr>
        <w:rFonts w:ascii="Century Gothic" w:eastAsia="Segoe Script" w:hAnsi="Century Gothic" w:cs="Courier New"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BDE1B16"/>
    <w:multiLevelType w:val="hybridMultilevel"/>
    <w:tmpl w:val="ADDA126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5E7E59DD"/>
    <w:multiLevelType w:val="hybridMultilevel"/>
    <w:tmpl w:val="6EA29758"/>
    <w:lvl w:ilvl="0" w:tplc="0C0A0019">
      <w:start w:val="1"/>
      <w:numFmt w:val="lowerLetter"/>
      <w:lvlText w:val="%1."/>
      <w:lvlJc w:val="left"/>
      <w:pPr>
        <w:tabs>
          <w:tab w:val="num" w:pos="360"/>
        </w:tabs>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60BA1AFC"/>
    <w:multiLevelType w:val="multilevel"/>
    <w:tmpl w:val="7EDE7716"/>
    <w:lvl w:ilvl="0">
      <w:start w:val="2"/>
      <w:numFmt w:val="decimal"/>
      <w:lvlText w:val="%1"/>
      <w:lvlJc w:val="left"/>
      <w:pPr>
        <w:ind w:left="2285" w:hanging="1975"/>
      </w:pPr>
      <w:rPr>
        <w:rFonts w:hint="default"/>
        <w:lang w:val="es-ES" w:eastAsia="en-US" w:bidi="ar-SA"/>
      </w:rPr>
    </w:lvl>
    <w:lvl w:ilvl="1">
      <w:start w:val="1"/>
      <w:numFmt w:val="decimal"/>
      <w:lvlText w:val="%1.%2"/>
      <w:lvlJc w:val="left"/>
      <w:pPr>
        <w:ind w:left="2285" w:hanging="1975"/>
      </w:pPr>
      <w:rPr>
        <w:rFonts w:ascii="Calibri" w:eastAsia="Calibri" w:hAnsi="Calibri" w:cs="Calibri" w:hint="default"/>
        <w:w w:val="100"/>
        <w:sz w:val="22"/>
        <w:szCs w:val="22"/>
        <w:lang w:val="es-ES" w:eastAsia="en-US" w:bidi="ar-SA"/>
      </w:rPr>
    </w:lvl>
    <w:lvl w:ilvl="2">
      <w:numFmt w:val="bullet"/>
      <w:lvlText w:val="•"/>
      <w:lvlJc w:val="left"/>
      <w:pPr>
        <w:ind w:left="3576" w:hanging="1975"/>
      </w:pPr>
      <w:rPr>
        <w:rFonts w:hint="default"/>
        <w:lang w:val="es-ES" w:eastAsia="en-US" w:bidi="ar-SA"/>
      </w:rPr>
    </w:lvl>
    <w:lvl w:ilvl="3">
      <w:numFmt w:val="bullet"/>
      <w:lvlText w:val="•"/>
      <w:lvlJc w:val="left"/>
      <w:pPr>
        <w:ind w:left="4224" w:hanging="1975"/>
      </w:pPr>
      <w:rPr>
        <w:rFonts w:hint="default"/>
        <w:lang w:val="es-ES" w:eastAsia="en-US" w:bidi="ar-SA"/>
      </w:rPr>
    </w:lvl>
    <w:lvl w:ilvl="4">
      <w:numFmt w:val="bullet"/>
      <w:lvlText w:val="•"/>
      <w:lvlJc w:val="left"/>
      <w:pPr>
        <w:ind w:left="4872" w:hanging="1975"/>
      </w:pPr>
      <w:rPr>
        <w:rFonts w:hint="default"/>
        <w:lang w:val="es-ES" w:eastAsia="en-US" w:bidi="ar-SA"/>
      </w:rPr>
    </w:lvl>
    <w:lvl w:ilvl="5">
      <w:numFmt w:val="bullet"/>
      <w:lvlText w:val="•"/>
      <w:lvlJc w:val="left"/>
      <w:pPr>
        <w:ind w:left="5520" w:hanging="1975"/>
      </w:pPr>
      <w:rPr>
        <w:rFonts w:hint="default"/>
        <w:lang w:val="es-ES" w:eastAsia="en-US" w:bidi="ar-SA"/>
      </w:rPr>
    </w:lvl>
    <w:lvl w:ilvl="6">
      <w:numFmt w:val="bullet"/>
      <w:lvlText w:val="•"/>
      <w:lvlJc w:val="left"/>
      <w:pPr>
        <w:ind w:left="6168" w:hanging="1975"/>
      </w:pPr>
      <w:rPr>
        <w:rFonts w:hint="default"/>
        <w:lang w:val="es-ES" w:eastAsia="en-US" w:bidi="ar-SA"/>
      </w:rPr>
    </w:lvl>
    <w:lvl w:ilvl="7">
      <w:numFmt w:val="bullet"/>
      <w:lvlText w:val="•"/>
      <w:lvlJc w:val="left"/>
      <w:pPr>
        <w:ind w:left="6816" w:hanging="1975"/>
      </w:pPr>
      <w:rPr>
        <w:rFonts w:hint="default"/>
        <w:lang w:val="es-ES" w:eastAsia="en-US" w:bidi="ar-SA"/>
      </w:rPr>
    </w:lvl>
    <w:lvl w:ilvl="8">
      <w:numFmt w:val="bullet"/>
      <w:lvlText w:val="•"/>
      <w:lvlJc w:val="left"/>
      <w:pPr>
        <w:ind w:left="7464" w:hanging="1975"/>
      </w:pPr>
      <w:rPr>
        <w:rFonts w:hint="default"/>
        <w:lang w:val="es-ES" w:eastAsia="en-US" w:bidi="ar-SA"/>
      </w:rPr>
    </w:lvl>
  </w:abstractNum>
  <w:abstractNum w:abstractNumId="25" w15:restartNumberingAfterBreak="0">
    <w:nsid w:val="610F4D9F"/>
    <w:multiLevelType w:val="hybridMultilevel"/>
    <w:tmpl w:val="1276B384"/>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15:restartNumberingAfterBreak="0">
    <w:nsid w:val="62FD461E"/>
    <w:multiLevelType w:val="hybridMultilevel"/>
    <w:tmpl w:val="A744587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1E20FD7A">
      <w:start w:val="1"/>
      <w:numFmt w:val="lowerLetter"/>
      <w:lvlText w:val="%3."/>
      <w:lvlJc w:val="left"/>
      <w:pPr>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63C65C8F"/>
    <w:multiLevelType w:val="hybridMultilevel"/>
    <w:tmpl w:val="99B2BEEC"/>
    <w:lvl w:ilvl="0" w:tplc="A582E6EC">
      <w:numFmt w:val="bullet"/>
      <w:lvlText w:val="-"/>
      <w:lvlJc w:val="left"/>
      <w:pPr>
        <w:ind w:left="1056" w:hanging="360"/>
      </w:pPr>
      <w:rPr>
        <w:rFonts w:ascii="Verdana" w:eastAsia="Times New Roman" w:hAnsi="Verdana" w:cs="Arial" w:hint="default"/>
      </w:rPr>
    </w:lvl>
    <w:lvl w:ilvl="1" w:tplc="0C0A0003">
      <w:start w:val="1"/>
      <w:numFmt w:val="bullet"/>
      <w:lvlText w:val="o"/>
      <w:lvlJc w:val="left"/>
      <w:pPr>
        <w:ind w:left="1776" w:hanging="360"/>
      </w:pPr>
      <w:rPr>
        <w:rFonts w:ascii="Courier New" w:hAnsi="Courier New" w:cs="Courier New" w:hint="default"/>
      </w:rPr>
    </w:lvl>
    <w:lvl w:ilvl="2" w:tplc="0C0A0005">
      <w:start w:val="1"/>
      <w:numFmt w:val="bullet"/>
      <w:lvlText w:val=""/>
      <w:lvlJc w:val="left"/>
      <w:pPr>
        <w:ind w:left="2496" w:hanging="360"/>
      </w:pPr>
      <w:rPr>
        <w:rFonts w:ascii="Wingdings" w:hAnsi="Wingdings" w:hint="default"/>
      </w:rPr>
    </w:lvl>
    <w:lvl w:ilvl="3" w:tplc="0C0A0001">
      <w:start w:val="1"/>
      <w:numFmt w:val="bullet"/>
      <w:lvlText w:val=""/>
      <w:lvlJc w:val="left"/>
      <w:pPr>
        <w:ind w:left="3216" w:hanging="360"/>
      </w:pPr>
      <w:rPr>
        <w:rFonts w:ascii="Symbol" w:hAnsi="Symbol" w:hint="default"/>
      </w:rPr>
    </w:lvl>
    <w:lvl w:ilvl="4" w:tplc="0C0A0003">
      <w:start w:val="1"/>
      <w:numFmt w:val="bullet"/>
      <w:lvlText w:val="o"/>
      <w:lvlJc w:val="left"/>
      <w:pPr>
        <w:ind w:left="3936" w:hanging="360"/>
      </w:pPr>
      <w:rPr>
        <w:rFonts w:ascii="Courier New" w:hAnsi="Courier New" w:cs="Courier New" w:hint="default"/>
      </w:rPr>
    </w:lvl>
    <w:lvl w:ilvl="5" w:tplc="0C0A0005">
      <w:start w:val="1"/>
      <w:numFmt w:val="bullet"/>
      <w:lvlText w:val=""/>
      <w:lvlJc w:val="left"/>
      <w:pPr>
        <w:ind w:left="4656" w:hanging="360"/>
      </w:pPr>
      <w:rPr>
        <w:rFonts w:ascii="Wingdings" w:hAnsi="Wingdings" w:hint="default"/>
      </w:rPr>
    </w:lvl>
    <w:lvl w:ilvl="6" w:tplc="0C0A0001">
      <w:start w:val="1"/>
      <w:numFmt w:val="bullet"/>
      <w:lvlText w:val=""/>
      <w:lvlJc w:val="left"/>
      <w:pPr>
        <w:ind w:left="5376" w:hanging="360"/>
      </w:pPr>
      <w:rPr>
        <w:rFonts w:ascii="Symbol" w:hAnsi="Symbol" w:hint="default"/>
      </w:rPr>
    </w:lvl>
    <w:lvl w:ilvl="7" w:tplc="0C0A0003">
      <w:start w:val="1"/>
      <w:numFmt w:val="bullet"/>
      <w:lvlText w:val="o"/>
      <w:lvlJc w:val="left"/>
      <w:pPr>
        <w:ind w:left="6096" w:hanging="360"/>
      </w:pPr>
      <w:rPr>
        <w:rFonts w:ascii="Courier New" w:hAnsi="Courier New" w:cs="Courier New" w:hint="default"/>
      </w:rPr>
    </w:lvl>
    <w:lvl w:ilvl="8" w:tplc="0C0A0005">
      <w:start w:val="1"/>
      <w:numFmt w:val="bullet"/>
      <w:lvlText w:val=""/>
      <w:lvlJc w:val="left"/>
      <w:pPr>
        <w:ind w:left="6816" w:hanging="360"/>
      </w:pPr>
      <w:rPr>
        <w:rFonts w:ascii="Wingdings" w:hAnsi="Wingdings" w:hint="default"/>
      </w:rPr>
    </w:lvl>
  </w:abstractNum>
  <w:abstractNum w:abstractNumId="28" w15:restartNumberingAfterBreak="0">
    <w:nsid w:val="67D5190F"/>
    <w:multiLevelType w:val="hybridMultilevel"/>
    <w:tmpl w:val="F97813A0"/>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15:restartNumberingAfterBreak="0">
    <w:nsid w:val="67EF1B3D"/>
    <w:multiLevelType w:val="hybridMultilevel"/>
    <w:tmpl w:val="331AB602"/>
    <w:lvl w:ilvl="0" w:tplc="0C0A0019">
      <w:start w:val="1"/>
      <w:numFmt w:val="lowerLetter"/>
      <w:lvlText w:val="%1."/>
      <w:lvlJc w:val="left"/>
      <w:pPr>
        <w:tabs>
          <w:tab w:val="num" w:pos="360"/>
        </w:tabs>
        <w:ind w:left="360" w:hanging="360"/>
      </w:pPr>
    </w:lvl>
    <w:lvl w:ilvl="1" w:tplc="E99EF034">
      <w:start w:val="1"/>
      <w:numFmt w:val="bullet"/>
      <w:lvlText w:val="-"/>
      <w:lvlJc w:val="left"/>
      <w:pPr>
        <w:ind w:left="1440" w:hanging="360"/>
      </w:pPr>
      <w:rPr>
        <w:rFonts w:ascii="Century Gothic" w:eastAsia="Calibri" w:hAnsi="Century Gothic" w:cs="Helvetica"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15:restartNumberingAfterBreak="0">
    <w:nsid w:val="6CF07C49"/>
    <w:multiLevelType w:val="hybridMultilevel"/>
    <w:tmpl w:val="89FC348A"/>
    <w:lvl w:ilvl="0" w:tplc="F54E4D70">
      <w:start w:val="1"/>
      <w:numFmt w:val="lowerLetter"/>
      <w:lvlText w:val="%1)"/>
      <w:lvlJc w:val="left"/>
      <w:pPr>
        <w:ind w:left="351" w:hanging="255"/>
        <w:jc w:val="right"/>
      </w:pPr>
      <w:rPr>
        <w:rFonts w:ascii="Times New Roman" w:eastAsia="Times New Roman" w:hAnsi="Times New Roman" w:cs="Times New Roman" w:hint="default"/>
        <w:color w:val="2B2B2B"/>
        <w:spacing w:val="-1"/>
        <w:w w:val="99"/>
        <w:sz w:val="23"/>
        <w:szCs w:val="23"/>
        <w:lang w:val="es-ES" w:eastAsia="en-US" w:bidi="ar-SA"/>
      </w:rPr>
    </w:lvl>
    <w:lvl w:ilvl="1" w:tplc="2BACC9B2">
      <w:numFmt w:val="bullet"/>
      <w:lvlText w:val="•"/>
      <w:lvlJc w:val="left"/>
      <w:pPr>
        <w:ind w:left="1208" w:hanging="255"/>
      </w:pPr>
      <w:rPr>
        <w:rFonts w:hint="default"/>
        <w:lang w:val="es-ES" w:eastAsia="en-US" w:bidi="ar-SA"/>
      </w:rPr>
    </w:lvl>
    <w:lvl w:ilvl="2" w:tplc="5A1EBAB2">
      <w:numFmt w:val="bullet"/>
      <w:lvlText w:val="•"/>
      <w:lvlJc w:val="left"/>
      <w:pPr>
        <w:ind w:left="2056" w:hanging="255"/>
      </w:pPr>
      <w:rPr>
        <w:rFonts w:hint="default"/>
        <w:lang w:val="es-ES" w:eastAsia="en-US" w:bidi="ar-SA"/>
      </w:rPr>
    </w:lvl>
    <w:lvl w:ilvl="3" w:tplc="DB4C8FC6">
      <w:numFmt w:val="bullet"/>
      <w:lvlText w:val="•"/>
      <w:lvlJc w:val="left"/>
      <w:pPr>
        <w:ind w:left="2905" w:hanging="255"/>
      </w:pPr>
      <w:rPr>
        <w:rFonts w:hint="default"/>
        <w:lang w:val="es-ES" w:eastAsia="en-US" w:bidi="ar-SA"/>
      </w:rPr>
    </w:lvl>
    <w:lvl w:ilvl="4" w:tplc="2806E0EE">
      <w:numFmt w:val="bullet"/>
      <w:lvlText w:val="•"/>
      <w:lvlJc w:val="left"/>
      <w:pPr>
        <w:ind w:left="3753" w:hanging="255"/>
      </w:pPr>
      <w:rPr>
        <w:rFonts w:hint="default"/>
        <w:lang w:val="es-ES" w:eastAsia="en-US" w:bidi="ar-SA"/>
      </w:rPr>
    </w:lvl>
    <w:lvl w:ilvl="5" w:tplc="B3A67D16">
      <w:numFmt w:val="bullet"/>
      <w:lvlText w:val="•"/>
      <w:lvlJc w:val="left"/>
      <w:pPr>
        <w:ind w:left="4602" w:hanging="255"/>
      </w:pPr>
      <w:rPr>
        <w:rFonts w:hint="default"/>
        <w:lang w:val="es-ES" w:eastAsia="en-US" w:bidi="ar-SA"/>
      </w:rPr>
    </w:lvl>
    <w:lvl w:ilvl="6" w:tplc="3D786D80">
      <w:numFmt w:val="bullet"/>
      <w:lvlText w:val="•"/>
      <w:lvlJc w:val="left"/>
      <w:pPr>
        <w:ind w:left="5450" w:hanging="255"/>
      </w:pPr>
      <w:rPr>
        <w:rFonts w:hint="default"/>
        <w:lang w:val="es-ES" w:eastAsia="en-US" w:bidi="ar-SA"/>
      </w:rPr>
    </w:lvl>
    <w:lvl w:ilvl="7" w:tplc="3104C1CC">
      <w:numFmt w:val="bullet"/>
      <w:lvlText w:val="•"/>
      <w:lvlJc w:val="left"/>
      <w:pPr>
        <w:ind w:left="6298" w:hanging="255"/>
      </w:pPr>
      <w:rPr>
        <w:rFonts w:hint="default"/>
        <w:lang w:val="es-ES" w:eastAsia="en-US" w:bidi="ar-SA"/>
      </w:rPr>
    </w:lvl>
    <w:lvl w:ilvl="8" w:tplc="3B802824">
      <w:numFmt w:val="bullet"/>
      <w:lvlText w:val="•"/>
      <w:lvlJc w:val="left"/>
      <w:pPr>
        <w:ind w:left="7147" w:hanging="255"/>
      </w:pPr>
      <w:rPr>
        <w:rFonts w:hint="default"/>
        <w:lang w:val="es-ES" w:eastAsia="en-US" w:bidi="ar-SA"/>
      </w:rPr>
    </w:lvl>
  </w:abstractNum>
  <w:abstractNum w:abstractNumId="31" w15:restartNumberingAfterBreak="0">
    <w:nsid w:val="6EFB60FE"/>
    <w:multiLevelType w:val="hybridMultilevel"/>
    <w:tmpl w:val="27764E2A"/>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15:restartNumberingAfterBreak="0">
    <w:nsid w:val="75FE68B8"/>
    <w:multiLevelType w:val="hybridMultilevel"/>
    <w:tmpl w:val="57CC8550"/>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661DA"/>
    <w:multiLevelType w:val="hybridMultilevel"/>
    <w:tmpl w:val="CF2EAB02"/>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15:restartNumberingAfterBreak="0">
    <w:nsid w:val="7A9A2D10"/>
    <w:multiLevelType w:val="hybridMultilevel"/>
    <w:tmpl w:val="6D6422A4"/>
    <w:lvl w:ilvl="0" w:tplc="3D1A628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B5B15A2"/>
    <w:multiLevelType w:val="hybridMultilevel"/>
    <w:tmpl w:val="1868CE3C"/>
    <w:lvl w:ilvl="0" w:tplc="98B6F950">
      <w:numFmt w:val="bullet"/>
      <w:lvlText w:val="-"/>
      <w:lvlJc w:val="left"/>
      <w:pPr>
        <w:tabs>
          <w:tab w:val="num" w:pos="900"/>
        </w:tabs>
        <w:ind w:left="900" w:hanging="360"/>
      </w:pPr>
      <w:rPr>
        <w:rFonts w:ascii="Century Gothic" w:eastAsia="Segoe Script" w:hAnsi="Century Gothic" w:cs="Courier New"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7B8615C9"/>
    <w:multiLevelType w:val="hybridMultilevel"/>
    <w:tmpl w:val="A3EE6D0A"/>
    <w:lvl w:ilvl="0" w:tplc="9E7ED2E2">
      <w:start w:val="60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7"/>
  </w:num>
  <w:num w:numId="26">
    <w:abstractNumId w:val="34"/>
  </w:num>
  <w:num w:numId="27">
    <w:abstractNumId w:val="14"/>
  </w:num>
  <w:num w:numId="28">
    <w:abstractNumId w:val="9"/>
  </w:num>
  <w:num w:numId="29">
    <w:abstractNumId w:val="6"/>
  </w:num>
  <w:num w:numId="30">
    <w:abstractNumId w:val="36"/>
  </w:num>
  <w:num w:numId="31">
    <w:abstractNumId w:val="3"/>
  </w:num>
  <w:num w:numId="32">
    <w:abstractNumId w:val="13"/>
  </w:num>
  <w:num w:numId="33">
    <w:abstractNumId w:val="0"/>
  </w:num>
  <w:num w:numId="34">
    <w:abstractNumId w:val="1"/>
  </w:num>
  <w:num w:numId="35">
    <w:abstractNumId w:val="30"/>
  </w:num>
  <w:num w:numId="36">
    <w:abstractNumId w:val="1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B3B"/>
    <w:rsid w:val="00047EDD"/>
    <w:rsid w:val="00060860"/>
    <w:rsid w:val="00065EF1"/>
    <w:rsid w:val="00091111"/>
    <w:rsid w:val="000931F7"/>
    <w:rsid w:val="00097D06"/>
    <w:rsid w:val="000A0A2D"/>
    <w:rsid w:val="000B52B7"/>
    <w:rsid w:val="000C4FC6"/>
    <w:rsid w:val="000D7F68"/>
    <w:rsid w:val="00100C4E"/>
    <w:rsid w:val="00103C43"/>
    <w:rsid w:val="001113D0"/>
    <w:rsid w:val="00116230"/>
    <w:rsid w:val="001175D9"/>
    <w:rsid w:val="0012227F"/>
    <w:rsid w:val="00127CC9"/>
    <w:rsid w:val="00133F9B"/>
    <w:rsid w:val="0014279D"/>
    <w:rsid w:val="00145067"/>
    <w:rsid w:val="001532BF"/>
    <w:rsid w:val="00154914"/>
    <w:rsid w:val="00154CCF"/>
    <w:rsid w:val="0015761C"/>
    <w:rsid w:val="00172E6F"/>
    <w:rsid w:val="001813FC"/>
    <w:rsid w:val="00182954"/>
    <w:rsid w:val="001933AC"/>
    <w:rsid w:val="001A2861"/>
    <w:rsid w:val="001A7B52"/>
    <w:rsid w:val="001B09C0"/>
    <w:rsid w:val="001B0DF9"/>
    <w:rsid w:val="001B24B2"/>
    <w:rsid w:val="001B681E"/>
    <w:rsid w:val="001C09AA"/>
    <w:rsid w:val="001D4E93"/>
    <w:rsid w:val="001E0DA4"/>
    <w:rsid w:val="001E5DE0"/>
    <w:rsid w:val="00200128"/>
    <w:rsid w:val="00206A11"/>
    <w:rsid w:val="00207FBB"/>
    <w:rsid w:val="00215D0A"/>
    <w:rsid w:val="00220287"/>
    <w:rsid w:val="0022214D"/>
    <w:rsid w:val="0022798F"/>
    <w:rsid w:val="0024191C"/>
    <w:rsid w:val="00246059"/>
    <w:rsid w:val="00254F71"/>
    <w:rsid w:val="00257E21"/>
    <w:rsid w:val="00263038"/>
    <w:rsid w:val="00264E95"/>
    <w:rsid w:val="00272EB1"/>
    <w:rsid w:val="002813E7"/>
    <w:rsid w:val="0028247F"/>
    <w:rsid w:val="0028691E"/>
    <w:rsid w:val="00293A60"/>
    <w:rsid w:val="00296E2B"/>
    <w:rsid w:val="002A64BE"/>
    <w:rsid w:val="002B2347"/>
    <w:rsid w:val="002B3CB2"/>
    <w:rsid w:val="002B7F98"/>
    <w:rsid w:val="002C0AAC"/>
    <w:rsid w:val="002C0FE9"/>
    <w:rsid w:val="002D3927"/>
    <w:rsid w:val="002D3B6A"/>
    <w:rsid w:val="002D520D"/>
    <w:rsid w:val="002F39B1"/>
    <w:rsid w:val="00321DEB"/>
    <w:rsid w:val="00324580"/>
    <w:rsid w:val="003245EB"/>
    <w:rsid w:val="00335AE5"/>
    <w:rsid w:val="0034183E"/>
    <w:rsid w:val="00355E92"/>
    <w:rsid w:val="00366317"/>
    <w:rsid w:val="00366669"/>
    <w:rsid w:val="00366C40"/>
    <w:rsid w:val="00376266"/>
    <w:rsid w:val="003774DD"/>
    <w:rsid w:val="00377830"/>
    <w:rsid w:val="00380D7E"/>
    <w:rsid w:val="003829D8"/>
    <w:rsid w:val="003A6DFB"/>
    <w:rsid w:val="003B64C7"/>
    <w:rsid w:val="003C418B"/>
    <w:rsid w:val="003D2B3C"/>
    <w:rsid w:val="003D2D7F"/>
    <w:rsid w:val="003D7112"/>
    <w:rsid w:val="003F4103"/>
    <w:rsid w:val="00410C3B"/>
    <w:rsid w:val="004232EF"/>
    <w:rsid w:val="0042504C"/>
    <w:rsid w:val="0043041D"/>
    <w:rsid w:val="00430A70"/>
    <w:rsid w:val="00445487"/>
    <w:rsid w:val="004456F5"/>
    <w:rsid w:val="004511B0"/>
    <w:rsid w:val="00461A90"/>
    <w:rsid w:val="00462C92"/>
    <w:rsid w:val="00472566"/>
    <w:rsid w:val="00486893"/>
    <w:rsid w:val="00494F0A"/>
    <w:rsid w:val="004C3D8C"/>
    <w:rsid w:val="004C4EBA"/>
    <w:rsid w:val="004C52A2"/>
    <w:rsid w:val="004C60BA"/>
    <w:rsid w:val="004E0E45"/>
    <w:rsid w:val="004E5F9B"/>
    <w:rsid w:val="0050290B"/>
    <w:rsid w:val="00502E19"/>
    <w:rsid w:val="005054EA"/>
    <w:rsid w:val="005105F3"/>
    <w:rsid w:val="00510FCD"/>
    <w:rsid w:val="00513E8D"/>
    <w:rsid w:val="00515AA8"/>
    <w:rsid w:val="00524D9C"/>
    <w:rsid w:val="005257F7"/>
    <w:rsid w:val="005268B0"/>
    <w:rsid w:val="00531633"/>
    <w:rsid w:val="0053346D"/>
    <w:rsid w:val="00535764"/>
    <w:rsid w:val="00551217"/>
    <w:rsid w:val="00552736"/>
    <w:rsid w:val="005621E3"/>
    <w:rsid w:val="00562C1D"/>
    <w:rsid w:val="00564E18"/>
    <w:rsid w:val="005653AC"/>
    <w:rsid w:val="005671D1"/>
    <w:rsid w:val="00567740"/>
    <w:rsid w:val="005706E5"/>
    <w:rsid w:val="00577C1C"/>
    <w:rsid w:val="00590108"/>
    <w:rsid w:val="00590373"/>
    <w:rsid w:val="005A2665"/>
    <w:rsid w:val="005A2D0F"/>
    <w:rsid w:val="005A4D9D"/>
    <w:rsid w:val="005C10CF"/>
    <w:rsid w:val="005C1B4C"/>
    <w:rsid w:val="005D77DA"/>
    <w:rsid w:val="005E4CDA"/>
    <w:rsid w:val="005F38D2"/>
    <w:rsid w:val="005F6924"/>
    <w:rsid w:val="00600AF5"/>
    <w:rsid w:val="006026B5"/>
    <w:rsid w:val="00607621"/>
    <w:rsid w:val="006079D3"/>
    <w:rsid w:val="00611AC2"/>
    <w:rsid w:val="00611D6A"/>
    <w:rsid w:val="00634C03"/>
    <w:rsid w:val="0063676F"/>
    <w:rsid w:val="00641279"/>
    <w:rsid w:val="00644FD1"/>
    <w:rsid w:val="00647196"/>
    <w:rsid w:val="00663758"/>
    <w:rsid w:val="00667636"/>
    <w:rsid w:val="00693B6E"/>
    <w:rsid w:val="00693B84"/>
    <w:rsid w:val="006A1906"/>
    <w:rsid w:val="006A1948"/>
    <w:rsid w:val="006A3C41"/>
    <w:rsid w:val="006E4E05"/>
    <w:rsid w:val="006E681E"/>
    <w:rsid w:val="006F4EB0"/>
    <w:rsid w:val="006F76F2"/>
    <w:rsid w:val="00701154"/>
    <w:rsid w:val="007103A8"/>
    <w:rsid w:val="00717D02"/>
    <w:rsid w:val="007228C2"/>
    <w:rsid w:val="0074221E"/>
    <w:rsid w:val="00765DA3"/>
    <w:rsid w:val="007730DB"/>
    <w:rsid w:val="00775CC2"/>
    <w:rsid w:val="00781983"/>
    <w:rsid w:val="00783F08"/>
    <w:rsid w:val="00786BA9"/>
    <w:rsid w:val="007A1DF7"/>
    <w:rsid w:val="007A56E3"/>
    <w:rsid w:val="007B5329"/>
    <w:rsid w:val="007E089B"/>
    <w:rsid w:val="007E64E6"/>
    <w:rsid w:val="007F797B"/>
    <w:rsid w:val="0080612C"/>
    <w:rsid w:val="00807194"/>
    <w:rsid w:val="00830C01"/>
    <w:rsid w:val="008412E2"/>
    <w:rsid w:val="0084733C"/>
    <w:rsid w:val="00853B39"/>
    <w:rsid w:val="008559D1"/>
    <w:rsid w:val="00864949"/>
    <w:rsid w:val="008651F1"/>
    <w:rsid w:val="0087768F"/>
    <w:rsid w:val="008871EE"/>
    <w:rsid w:val="008A3B7B"/>
    <w:rsid w:val="008B577E"/>
    <w:rsid w:val="008B5C16"/>
    <w:rsid w:val="008B7446"/>
    <w:rsid w:val="008C7B3B"/>
    <w:rsid w:val="008D61B9"/>
    <w:rsid w:val="008E2B51"/>
    <w:rsid w:val="008F0A61"/>
    <w:rsid w:val="008F0DF0"/>
    <w:rsid w:val="008F701B"/>
    <w:rsid w:val="008F779C"/>
    <w:rsid w:val="00906080"/>
    <w:rsid w:val="00920971"/>
    <w:rsid w:val="00927F27"/>
    <w:rsid w:val="009317F4"/>
    <w:rsid w:val="00932A25"/>
    <w:rsid w:val="009334FA"/>
    <w:rsid w:val="009558C7"/>
    <w:rsid w:val="00955CF9"/>
    <w:rsid w:val="00971DA6"/>
    <w:rsid w:val="00976669"/>
    <w:rsid w:val="00980C19"/>
    <w:rsid w:val="00982199"/>
    <w:rsid w:val="00994559"/>
    <w:rsid w:val="009A1A5C"/>
    <w:rsid w:val="009B62C4"/>
    <w:rsid w:val="009C3B27"/>
    <w:rsid w:val="009C50D7"/>
    <w:rsid w:val="009C6EC0"/>
    <w:rsid w:val="009F1B3F"/>
    <w:rsid w:val="00A02B18"/>
    <w:rsid w:val="00A0418D"/>
    <w:rsid w:val="00A130C8"/>
    <w:rsid w:val="00A14BB8"/>
    <w:rsid w:val="00A301D4"/>
    <w:rsid w:val="00A40FDF"/>
    <w:rsid w:val="00A43C17"/>
    <w:rsid w:val="00A46665"/>
    <w:rsid w:val="00A46E25"/>
    <w:rsid w:val="00A52CCD"/>
    <w:rsid w:val="00A7333A"/>
    <w:rsid w:val="00A74D6E"/>
    <w:rsid w:val="00A83581"/>
    <w:rsid w:val="00A84CE3"/>
    <w:rsid w:val="00A93A13"/>
    <w:rsid w:val="00A96F5F"/>
    <w:rsid w:val="00AA4FC3"/>
    <w:rsid w:val="00AD0CAF"/>
    <w:rsid w:val="00AD2876"/>
    <w:rsid w:val="00AE728B"/>
    <w:rsid w:val="00AF222E"/>
    <w:rsid w:val="00AF3A18"/>
    <w:rsid w:val="00B10159"/>
    <w:rsid w:val="00B1489C"/>
    <w:rsid w:val="00B27F52"/>
    <w:rsid w:val="00B32268"/>
    <w:rsid w:val="00B337E7"/>
    <w:rsid w:val="00B47E20"/>
    <w:rsid w:val="00B65ED7"/>
    <w:rsid w:val="00B6618F"/>
    <w:rsid w:val="00B70F4B"/>
    <w:rsid w:val="00B750F1"/>
    <w:rsid w:val="00B7574F"/>
    <w:rsid w:val="00B75F5D"/>
    <w:rsid w:val="00B8237C"/>
    <w:rsid w:val="00B8480E"/>
    <w:rsid w:val="00B9538B"/>
    <w:rsid w:val="00BB7DE5"/>
    <w:rsid w:val="00BD090A"/>
    <w:rsid w:val="00BD1B73"/>
    <w:rsid w:val="00BE0835"/>
    <w:rsid w:val="00BE1397"/>
    <w:rsid w:val="00BE65F7"/>
    <w:rsid w:val="00BF193B"/>
    <w:rsid w:val="00BF3B79"/>
    <w:rsid w:val="00BF4191"/>
    <w:rsid w:val="00BF4EF4"/>
    <w:rsid w:val="00C027EC"/>
    <w:rsid w:val="00C055EB"/>
    <w:rsid w:val="00C14B6B"/>
    <w:rsid w:val="00C22896"/>
    <w:rsid w:val="00C27C28"/>
    <w:rsid w:val="00C36BB9"/>
    <w:rsid w:val="00C42B35"/>
    <w:rsid w:val="00C46E86"/>
    <w:rsid w:val="00C50E8C"/>
    <w:rsid w:val="00C64389"/>
    <w:rsid w:val="00C66324"/>
    <w:rsid w:val="00C75B91"/>
    <w:rsid w:val="00C97AC1"/>
    <w:rsid w:val="00CA4FFD"/>
    <w:rsid w:val="00CA691C"/>
    <w:rsid w:val="00CB0DFE"/>
    <w:rsid w:val="00CB4A41"/>
    <w:rsid w:val="00CC71F0"/>
    <w:rsid w:val="00CF2BD9"/>
    <w:rsid w:val="00D06A93"/>
    <w:rsid w:val="00D13312"/>
    <w:rsid w:val="00D22D83"/>
    <w:rsid w:val="00D25977"/>
    <w:rsid w:val="00D27ADB"/>
    <w:rsid w:val="00D31432"/>
    <w:rsid w:val="00D4193E"/>
    <w:rsid w:val="00D459FC"/>
    <w:rsid w:val="00D4646C"/>
    <w:rsid w:val="00D63044"/>
    <w:rsid w:val="00D657A9"/>
    <w:rsid w:val="00D732B4"/>
    <w:rsid w:val="00D8529E"/>
    <w:rsid w:val="00D86993"/>
    <w:rsid w:val="00D9156A"/>
    <w:rsid w:val="00DA07EC"/>
    <w:rsid w:val="00DA1C79"/>
    <w:rsid w:val="00DA5557"/>
    <w:rsid w:val="00DB068F"/>
    <w:rsid w:val="00DB1E92"/>
    <w:rsid w:val="00DD2D78"/>
    <w:rsid w:val="00DE0395"/>
    <w:rsid w:val="00DE4053"/>
    <w:rsid w:val="00DE7C65"/>
    <w:rsid w:val="00DF4ADD"/>
    <w:rsid w:val="00E02BB7"/>
    <w:rsid w:val="00E04571"/>
    <w:rsid w:val="00E13D09"/>
    <w:rsid w:val="00E27592"/>
    <w:rsid w:val="00E32238"/>
    <w:rsid w:val="00E32572"/>
    <w:rsid w:val="00E34480"/>
    <w:rsid w:val="00E368FD"/>
    <w:rsid w:val="00E443BD"/>
    <w:rsid w:val="00E510D6"/>
    <w:rsid w:val="00E530D9"/>
    <w:rsid w:val="00E60DEE"/>
    <w:rsid w:val="00E623B5"/>
    <w:rsid w:val="00E62FB5"/>
    <w:rsid w:val="00E713B0"/>
    <w:rsid w:val="00E727F6"/>
    <w:rsid w:val="00E75877"/>
    <w:rsid w:val="00E76C9D"/>
    <w:rsid w:val="00E82341"/>
    <w:rsid w:val="00E823B1"/>
    <w:rsid w:val="00E86A66"/>
    <w:rsid w:val="00E90347"/>
    <w:rsid w:val="00EA491F"/>
    <w:rsid w:val="00EB2E6A"/>
    <w:rsid w:val="00EB315B"/>
    <w:rsid w:val="00EB6654"/>
    <w:rsid w:val="00EC34B0"/>
    <w:rsid w:val="00ED259A"/>
    <w:rsid w:val="00ED3260"/>
    <w:rsid w:val="00ED38EF"/>
    <w:rsid w:val="00ED68BE"/>
    <w:rsid w:val="00EE04B2"/>
    <w:rsid w:val="00EE4C71"/>
    <w:rsid w:val="00EF6941"/>
    <w:rsid w:val="00F0000B"/>
    <w:rsid w:val="00F000A9"/>
    <w:rsid w:val="00F013EA"/>
    <w:rsid w:val="00F13FE5"/>
    <w:rsid w:val="00F24201"/>
    <w:rsid w:val="00F42387"/>
    <w:rsid w:val="00F462FB"/>
    <w:rsid w:val="00F7561B"/>
    <w:rsid w:val="00F75E8E"/>
    <w:rsid w:val="00F8318C"/>
    <w:rsid w:val="00FA6BDC"/>
    <w:rsid w:val="00FB5286"/>
    <w:rsid w:val="00FC44DD"/>
    <w:rsid w:val="00FF1386"/>
    <w:rsid w:val="00FF2D09"/>
    <w:rsid w:val="00FF5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E25"/>
  <w15:docId w15:val="{7784489D-EAD4-4363-97E6-358094A7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B3B"/>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1"/>
    <w:qFormat/>
    <w:rsid w:val="008C7B3B"/>
    <w:pPr>
      <w:keepNext/>
      <w:jc w:val="center"/>
      <w:outlineLvl w:val="0"/>
    </w:pPr>
    <w:rPr>
      <w:b/>
      <w:bCs/>
      <w:szCs w:val="20"/>
    </w:rPr>
  </w:style>
  <w:style w:type="paragraph" w:styleId="Ttulo2">
    <w:name w:val="heading 2"/>
    <w:basedOn w:val="Normal"/>
    <w:next w:val="Normal"/>
    <w:link w:val="Ttulo2Car"/>
    <w:semiHidden/>
    <w:unhideWhenUsed/>
    <w:qFormat/>
    <w:rsid w:val="008C7B3B"/>
    <w:pPr>
      <w:keepNext/>
      <w:jc w:val="both"/>
      <w:outlineLvl w:val="1"/>
    </w:pPr>
    <w:rPr>
      <w:b/>
      <w:bCs/>
      <w:szCs w:val="20"/>
    </w:rPr>
  </w:style>
  <w:style w:type="paragraph" w:styleId="Ttulo4">
    <w:name w:val="heading 4"/>
    <w:basedOn w:val="Normal"/>
    <w:next w:val="Normal"/>
    <w:link w:val="Ttulo4Car"/>
    <w:semiHidden/>
    <w:unhideWhenUsed/>
    <w:qFormat/>
    <w:rsid w:val="008C7B3B"/>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430A7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C7B3B"/>
    <w:rPr>
      <w:rFonts w:ascii="Times New Roman" w:eastAsia="Times New Roman" w:hAnsi="Times New Roman" w:cs="Times New Roman"/>
      <w:b/>
      <w:bCs/>
      <w:sz w:val="24"/>
      <w:szCs w:val="20"/>
      <w:lang w:eastAsia="es-ES"/>
    </w:rPr>
  </w:style>
  <w:style w:type="character" w:customStyle="1" w:styleId="Ttulo2Car">
    <w:name w:val="Título 2 Car"/>
    <w:basedOn w:val="Fuentedeprrafopredeter"/>
    <w:link w:val="Ttulo2"/>
    <w:semiHidden/>
    <w:rsid w:val="008C7B3B"/>
    <w:rPr>
      <w:rFonts w:ascii="Times New Roman" w:eastAsia="Times New Roman" w:hAnsi="Times New Roman" w:cs="Times New Roman"/>
      <w:b/>
      <w:bCs/>
      <w:sz w:val="24"/>
      <w:szCs w:val="20"/>
      <w:lang w:eastAsia="es-ES"/>
    </w:rPr>
  </w:style>
  <w:style w:type="character" w:customStyle="1" w:styleId="Ttulo4Car">
    <w:name w:val="Título 4 Car"/>
    <w:basedOn w:val="Fuentedeprrafopredeter"/>
    <w:link w:val="Ttulo4"/>
    <w:semiHidden/>
    <w:rsid w:val="008C7B3B"/>
    <w:rPr>
      <w:rFonts w:ascii="Times New Roman" w:eastAsia="Times New Roman" w:hAnsi="Times New Roman" w:cs="Times New Roman"/>
      <w:b/>
      <w:bCs/>
      <w:sz w:val="28"/>
      <w:szCs w:val="28"/>
      <w:lang w:eastAsia="es-ES"/>
    </w:rPr>
  </w:style>
  <w:style w:type="paragraph" w:styleId="Puesto">
    <w:name w:val="Title"/>
    <w:basedOn w:val="Normal"/>
    <w:link w:val="PuestoCar"/>
    <w:qFormat/>
    <w:rsid w:val="008C7B3B"/>
    <w:pPr>
      <w:jc w:val="center"/>
    </w:pPr>
    <w:rPr>
      <w:b/>
      <w:bCs/>
      <w:u w:val="single"/>
    </w:rPr>
  </w:style>
  <w:style w:type="character" w:customStyle="1" w:styleId="PuestoCar">
    <w:name w:val="Puesto Car"/>
    <w:basedOn w:val="Fuentedeprrafopredeter"/>
    <w:link w:val="Puesto"/>
    <w:rsid w:val="008C7B3B"/>
    <w:rPr>
      <w:rFonts w:ascii="Times New Roman" w:eastAsia="Times New Roman" w:hAnsi="Times New Roman" w:cs="Times New Roman"/>
      <w:b/>
      <w:bCs/>
      <w:sz w:val="24"/>
      <w:szCs w:val="24"/>
      <w:u w:val="single"/>
      <w:lang w:eastAsia="es-ES"/>
    </w:rPr>
  </w:style>
  <w:style w:type="paragraph" w:styleId="Prrafodelista">
    <w:name w:val="List Paragraph"/>
    <w:basedOn w:val="Normal"/>
    <w:uiPriority w:val="1"/>
    <w:qFormat/>
    <w:rsid w:val="008C7B3B"/>
    <w:pPr>
      <w:ind w:left="720"/>
      <w:contextualSpacing/>
    </w:pPr>
  </w:style>
  <w:style w:type="table" w:customStyle="1" w:styleId="TableNormal">
    <w:name w:val="Table Normal"/>
    <w:uiPriority w:val="2"/>
    <w:semiHidden/>
    <w:unhideWhenUsed/>
    <w:qFormat/>
    <w:rsid w:val="00693B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93B84"/>
    <w:pPr>
      <w:widowControl w:val="0"/>
      <w:autoSpaceDE w:val="0"/>
      <w:autoSpaceDN w:val="0"/>
      <w:spacing w:before="181"/>
      <w:ind w:left="161"/>
    </w:pPr>
    <w:rPr>
      <w:rFonts w:ascii="Calibri" w:eastAsia="Calibri" w:hAnsi="Calibri" w:cs="Calibri"/>
      <w:sz w:val="22"/>
      <w:szCs w:val="22"/>
      <w:lang w:eastAsia="en-US"/>
    </w:rPr>
  </w:style>
  <w:style w:type="character" w:customStyle="1" w:styleId="TextoindependienteCar">
    <w:name w:val="Texto independiente Car"/>
    <w:basedOn w:val="Fuentedeprrafopredeter"/>
    <w:link w:val="Textoindependiente"/>
    <w:uiPriority w:val="1"/>
    <w:rsid w:val="00693B84"/>
    <w:rPr>
      <w:rFonts w:ascii="Calibri" w:eastAsia="Calibri" w:hAnsi="Calibri" w:cs="Calibri"/>
    </w:rPr>
  </w:style>
  <w:style w:type="paragraph" w:customStyle="1" w:styleId="TableParagraph">
    <w:name w:val="Table Paragraph"/>
    <w:basedOn w:val="Normal"/>
    <w:uiPriority w:val="1"/>
    <w:qFormat/>
    <w:rsid w:val="00693B84"/>
    <w:pPr>
      <w:widowControl w:val="0"/>
      <w:autoSpaceDE w:val="0"/>
      <w:autoSpaceDN w:val="0"/>
      <w:spacing w:before="70"/>
      <w:ind w:left="333"/>
    </w:pPr>
    <w:rPr>
      <w:rFonts w:ascii="Calibri" w:eastAsia="Calibri" w:hAnsi="Calibri" w:cs="Calibri"/>
      <w:sz w:val="22"/>
      <w:szCs w:val="22"/>
      <w:lang w:eastAsia="en-US"/>
    </w:rPr>
  </w:style>
  <w:style w:type="character" w:styleId="Hipervnculo">
    <w:name w:val="Hyperlink"/>
    <w:basedOn w:val="Fuentedeprrafopredeter"/>
    <w:unhideWhenUsed/>
    <w:rsid w:val="00663758"/>
    <w:rPr>
      <w:color w:val="0000FF" w:themeColor="hyperlink"/>
      <w:u w:val="single"/>
    </w:rPr>
  </w:style>
  <w:style w:type="character" w:customStyle="1" w:styleId="Ttulo5Car">
    <w:name w:val="Título 5 Car"/>
    <w:basedOn w:val="Fuentedeprrafopredeter"/>
    <w:link w:val="Ttulo5"/>
    <w:uiPriority w:val="9"/>
    <w:semiHidden/>
    <w:rsid w:val="00430A70"/>
    <w:rPr>
      <w:rFonts w:asciiTheme="majorHAnsi" w:eastAsiaTheme="majorEastAsia" w:hAnsiTheme="majorHAnsi" w:cstheme="majorBidi"/>
      <w:color w:val="365F91" w:themeColor="accent1" w:themeShade="BF"/>
      <w:sz w:val="24"/>
      <w:szCs w:val="24"/>
      <w:lang w:eastAsia="es-ES"/>
    </w:rPr>
  </w:style>
  <w:style w:type="paragraph" w:styleId="Sangra2detindependiente">
    <w:name w:val="Body Text Indent 2"/>
    <w:basedOn w:val="Normal"/>
    <w:link w:val="Sangra2detindependienteCar"/>
    <w:uiPriority w:val="99"/>
    <w:semiHidden/>
    <w:unhideWhenUsed/>
    <w:rsid w:val="00430A7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30A70"/>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B5329"/>
    <w:pPr>
      <w:tabs>
        <w:tab w:val="center" w:pos="4252"/>
        <w:tab w:val="right" w:pos="8504"/>
      </w:tabs>
    </w:pPr>
  </w:style>
  <w:style w:type="character" w:customStyle="1" w:styleId="EncabezadoCar">
    <w:name w:val="Encabezado Car"/>
    <w:basedOn w:val="Fuentedeprrafopredeter"/>
    <w:link w:val="Encabezado"/>
    <w:uiPriority w:val="99"/>
    <w:rsid w:val="007B532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B5329"/>
    <w:pPr>
      <w:tabs>
        <w:tab w:val="center" w:pos="4252"/>
        <w:tab w:val="right" w:pos="8504"/>
      </w:tabs>
    </w:pPr>
  </w:style>
  <w:style w:type="character" w:customStyle="1" w:styleId="PiedepginaCar">
    <w:name w:val="Pie de página Car"/>
    <w:basedOn w:val="Fuentedeprrafopredeter"/>
    <w:link w:val="Piedepgina"/>
    <w:uiPriority w:val="99"/>
    <w:rsid w:val="007B5329"/>
    <w:rPr>
      <w:rFonts w:ascii="Times New Roman" w:eastAsia="Times New Roman" w:hAnsi="Times New Roman" w:cs="Times New Roman"/>
      <w:sz w:val="24"/>
      <w:szCs w:val="24"/>
      <w:lang w:eastAsia="es-ES"/>
    </w:rPr>
  </w:style>
  <w:style w:type="table" w:styleId="Tablaconcuadrcula">
    <w:name w:val="Table Grid"/>
    <w:basedOn w:val="Tablanormal"/>
    <w:uiPriority w:val="59"/>
    <w:rsid w:val="00CA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uiPriority w:val="99"/>
    <w:semiHidden/>
    <w:unhideWhenUsed/>
    <w:rsid w:val="000B52B7"/>
    <w:pPr>
      <w:widowControl/>
      <w:autoSpaceDE/>
      <w:autoSpaceDN/>
      <w:spacing w:before="0"/>
      <w:ind w:left="0" w:firstLine="360"/>
    </w:pPr>
    <w:rPr>
      <w:rFonts w:ascii="Times New Roman" w:eastAsia="Times New Roman" w:hAnsi="Times New Roman" w:cs="Times New Roman"/>
      <w:sz w:val="24"/>
      <w:szCs w:val="24"/>
      <w:lang w:eastAsia="es-ES"/>
    </w:rPr>
  </w:style>
  <w:style w:type="character" w:customStyle="1" w:styleId="TextoindependienteprimerasangraCar">
    <w:name w:val="Texto independiente primera sangría Car"/>
    <w:basedOn w:val="TextoindependienteCar"/>
    <w:link w:val="Textoindependienteprimerasangra"/>
    <w:uiPriority w:val="99"/>
    <w:semiHidden/>
    <w:rsid w:val="000B52B7"/>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331275">
      <w:bodyDiv w:val="1"/>
      <w:marLeft w:val="0"/>
      <w:marRight w:val="0"/>
      <w:marTop w:val="0"/>
      <w:marBottom w:val="0"/>
      <w:divBdr>
        <w:top w:val="none" w:sz="0" w:space="0" w:color="auto"/>
        <w:left w:val="none" w:sz="0" w:space="0" w:color="auto"/>
        <w:bottom w:val="none" w:sz="0" w:space="0" w:color="auto"/>
        <w:right w:val="none" w:sz="0" w:space="0" w:color="auto"/>
      </w:divBdr>
    </w:div>
    <w:div w:id="150890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sasdebenitez.sedelectronica.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31F9D-C7DF-42FB-9349-8F974C2CD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5885</Words>
  <Characters>32372</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c:creator>
  <cp:lastModifiedBy>Usuario</cp:lastModifiedBy>
  <cp:revision>6</cp:revision>
  <dcterms:created xsi:type="dcterms:W3CDTF">2022-03-15T09:54:00Z</dcterms:created>
  <dcterms:modified xsi:type="dcterms:W3CDTF">2022-03-15T10:21:00Z</dcterms:modified>
</cp:coreProperties>
</file>